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231" w:rsidRPr="00F2004D" w:rsidRDefault="00821231" w:rsidP="00F2004D">
      <w:pPr>
        <w:spacing w:after="0" w:line="240" w:lineRule="auto"/>
        <w:jc w:val="center"/>
        <w:rPr>
          <w:rFonts w:ascii="Times New Roman" w:eastAsia="Times New Roman" w:hAnsi="Times New Roman" w:cs="Times New Roman"/>
          <w:vanish/>
          <w:sz w:val="24"/>
          <w:szCs w:val="24"/>
          <w:lang w:eastAsia="ru-RU"/>
        </w:rPr>
      </w:pPr>
    </w:p>
    <w:p w:rsidR="00F2004D" w:rsidRPr="00F2004D" w:rsidRDefault="00F2004D" w:rsidP="00F2004D">
      <w:pPr>
        <w:spacing w:after="0" w:line="240" w:lineRule="auto"/>
        <w:jc w:val="center"/>
        <w:rPr>
          <w:rFonts w:ascii="Times New Roman" w:eastAsia="Times New Roman" w:hAnsi="Times New Roman" w:cs="Times New Roman"/>
          <w:vanish/>
          <w:sz w:val="24"/>
          <w:szCs w:val="24"/>
          <w:lang w:eastAsia="ru-RU"/>
        </w:rPr>
      </w:pPr>
    </w:p>
    <w:p w:rsidR="005803FC" w:rsidRDefault="005803FC"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Pr="00AE3579" w:rsidRDefault="005803FC" w:rsidP="005803FC">
      <w:pPr>
        <w:spacing w:after="0" w:line="240" w:lineRule="auto"/>
        <w:jc w:val="center"/>
        <w:rPr>
          <w:rFonts w:ascii="Times New Roman" w:eastAsia="Calibri" w:hAnsi="Times New Roman" w:cs="Times New Roman"/>
          <w:b/>
          <w:sz w:val="28"/>
          <w:szCs w:val="28"/>
        </w:rPr>
      </w:pPr>
      <w:r w:rsidRPr="00AE3579">
        <w:rPr>
          <w:rFonts w:ascii="Times New Roman" w:eastAsia="Calibri" w:hAnsi="Times New Roman" w:cs="Times New Roman"/>
          <w:b/>
          <w:sz w:val="28"/>
          <w:szCs w:val="28"/>
        </w:rPr>
        <w:t>МУНИЦИПАЛЬНЫЙ СОВЕТ</w:t>
      </w:r>
    </w:p>
    <w:p w:rsidR="005803FC" w:rsidRPr="00AE3579" w:rsidRDefault="005803FC" w:rsidP="005803FC">
      <w:pPr>
        <w:pBdr>
          <w:bottom w:val="single" w:sz="12" w:space="1" w:color="auto"/>
        </w:pBdr>
        <w:spacing w:after="0" w:line="240" w:lineRule="auto"/>
        <w:jc w:val="center"/>
        <w:rPr>
          <w:rFonts w:ascii="Times New Roman" w:eastAsia="Calibri" w:hAnsi="Times New Roman" w:cs="Times New Roman"/>
          <w:b/>
          <w:sz w:val="24"/>
          <w:szCs w:val="24"/>
          <w:u w:val="single"/>
        </w:rPr>
      </w:pPr>
      <w:r w:rsidRPr="00AE3579">
        <w:rPr>
          <w:rFonts w:ascii="Times New Roman" w:eastAsia="Calibri" w:hAnsi="Times New Roman" w:cs="Times New Roman"/>
          <w:b/>
          <w:sz w:val="24"/>
          <w:szCs w:val="24"/>
        </w:rPr>
        <w:t>НЕКОУЗСКОГО МУНИЦИПАЛЬНОГО ОКРУГА ЯРОСЛАВСКОЙ ОБЛАСТИ</w:t>
      </w:r>
    </w:p>
    <w:p w:rsidR="005803FC" w:rsidRPr="00AE3579" w:rsidRDefault="005803FC" w:rsidP="005803FC">
      <w:pPr>
        <w:spacing w:after="0" w:line="240" w:lineRule="auto"/>
        <w:jc w:val="center"/>
        <w:rPr>
          <w:rFonts w:ascii="Times New Roman" w:eastAsia="Calibri" w:hAnsi="Times New Roman" w:cs="Times New Roman"/>
          <w:b/>
          <w:sz w:val="20"/>
          <w:szCs w:val="20"/>
        </w:rPr>
      </w:pPr>
      <w:r w:rsidRPr="00AE3579">
        <w:rPr>
          <w:rFonts w:ascii="Times New Roman" w:eastAsia="Calibri" w:hAnsi="Times New Roman" w:cs="Times New Roman"/>
          <w:b/>
          <w:sz w:val="20"/>
          <w:szCs w:val="20"/>
        </w:rPr>
        <w:t>152730, с. Новый Некоуз, ул. Кооперативная, д. 12, телефон (48547) 2-16-65, факс (48547) 2-15-52</w:t>
      </w:r>
    </w:p>
    <w:p w:rsidR="005803FC" w:rsidRPr="00AE3579" w:rsidRDefault="005803FC" w:rsidP="005803FC">
      <w:pPr>
        <w:spacing w:after="0" w:line="240" w:lineRule="auto"/>
        <w:jc w:val="center"/>
        <w:rPr>
          <w:rFonts w:ascii="Times New Roman" w:eastAsia="Calibri" w:hAnsi="Times New Roman" w:cs="Times New Roman"/>
          <w:b/>
          <w:sz w:val="20"/>
          <w:szCs w:val="20"/>
          <w:lang w:val="en-US"/>
        </w:rPr>
      </w:pPr>
      <w:proofErr w:type="gramStart"/>
      <w:r w:rsidRPr="00AE3579">
        <w:rPr>
          <w:rFonts w:ascii="Times New Roman" w:eastAsia="Calibri" w:hAnsi="Times New Roman" w:cs="Times New Roman"/>
          <w:b/>
          <w:sz w:val="20"/>
          <w:szCs w:val="20"/>
          <w:lang w:val="en-US"/>
        </w:rPr>
        <w:t>e-mail</w:t>
      </w:r>
      <w:proofErr w:type="gramEnd"/>
      <w:r w:rsidRPr="00AE3579">
        <w:rPr>
          <w:rFonts w:ascii="Times New Roman" w:eastAsia="Calibri" w:hAnsi="Times New Roman" w:cs="Times New Roman"/>
          <w:b/>
          <w:sz w:val="20"/>
          <w:szCs w:val="20"/>
          <w:lang w:val="en-US"/>
        </w:rPr>
        <w:t xml:space="preserve">: </w:t>
      </w:r>
      <w:r w:rsidRPr="00AE3579">
        <w:rPr>
          <w:rFonts w:ascii="Times New Roman" w:eastAsia="Calibri" w:hAnsi="Times New Roman" w:cs="Times New Roman"/>
          <w:b/>
          <w:color w:val="000000"/>
          <w:sz w:val="20"/>
          <w:szCs w:val="20"/>
          <w:lang w:val="en-US"/>
        </w:rPr>
        <w:t>Nekouz-ms@mail.ru</w:t>
      </w:r>
    </w:p>
    <w:p w:rsidR="005803FC" w:rsidRPr="00CB1006" w:rsidRDefault="005803FC" w:rsidP="005803FC">
      <w:pPr>
        <w:spacing w:after="0" w:line="256" w:lineRule="auto"/>
        <w:ind w:right="282"/>
        <w:jc w:val="center"/>
        <w:rPr>
          <w:rFonts w:ascii="Times New Roman" w:eastAsia="Times New Roman" w:hAnsi="Times New Roman" w:cs="Times New Roman"/>
          <w:b/>
          <w:color w:val="FF0000"/>
          <w:sz w:val="24"/>
          <w:szCs w:val="24"/>
          <w:lang w:val="en-US"/>
        </w:rPr>
      </w:pPr>
    </w:p>
    <w:p w:rsidR="005803FC" w:rsidRPr="00786766" w:rsidRDefault="005803FC" w:rsidP="005803FC">
      <w:pPr>
        <w:spacing w:after="0" w:line="256" w:lineRule="auto"/>
        <w:ind w:right="28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РЕШЕНИЕ № </w:t>
      </w:r>
      <w:r w:rsidR="00B74966">
        <w:rPr>
          <w:rFonts w:ascii="Times New Roman" w:eastAsia="Times New Roman" w:hAnsi="Times New Roman" w:cs="Times New Roman"/>
          <w:b/>
          <w:sz w:val="24"/>
          <w:szCs w:val="24"/>
        </w:rPr>
        <w:t>224</w:t>
      </w:r>
    </w:p>
    <w:p w:rsidR="005803FC" w:rsidRPr="00786766" w:rsidRDefault="005803FC" w:rsidP="005803FC">
      <w:pPr>
        <w:spacing w:after="0" w:line="256" w:lineRule="auto"/>
        <w:ind w:right="282"/>
        <w:rPr>
          <w:rFonts w:ascii="Times New Roman" w:eastAsia="Times New Roman" w:hAnsi="Times New Roman" w:cs="Times New Roman"/>
          <w:sz w:val="24"/>
          <w:szCs w:val="24"/>
        </w:rPr>
      </w:pPr>
    </w:p>
    <w:p w:rsidR="005803FC" w:rsidRPr="00786766" w:rsidRDefault="005803FC" w:rsidP="005803FC">
      <w:pPr>
        <w:tabs>
          <w:tab w:val="left" w:pos="4500"/>
        </w:tabs>
        <w:spacing w:after="0" w:line="256" w:lineRule="auto"/>
        <w:rPr>
          <w:rFonts w:ascii="Times New Roman" w:eastAsia="Times New Roman" w:hAnsi="Times New Roman" w:cs="Times New Roman"/>
          <w:sz w:val="24"/>
          <w:szCs w:val="24"/>
        </w:rPr>
      </w:pPr>
      <w:r w:rsidRPr="00786766">
        <w:rPr>
          <w:rFonts w:ascii="Times New Roman" w:eastAsia="Times New Roman" w:hAnsi="Times New Roman" w:cs="Times New Roman"/>
          <w:sz w:val="24"/>
          <w:szCs w:val="24"/>
        </w:rPr>
        <w:t xml:space="preserve">с. Новый Некоуз                                                       </w:t>
      </w:r>
      <w:r>
        <w:rPr>
          <w:rFonts w:ascii="Times New Roman" w:eastAsia="Times New Roman" w:hAnsi="Times New Roman" w:cs="Times New Roman"/>
          <w:sz w:val="24"/>
          <w:szCs w:val="24"/>
        </w:rPr>
        <w:t xml:space="preserve">                     </w:t>
      </w:r>
      <w:r w:rsidR="00B7496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86766">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 xml:space="preserve"> </w:t>
      </w:r>
      <w:r w:rsidR="001D6EA1">
        <w:rPr>
          <w:rFonts w:ascii="Times New Roman" w:eastAsia="Times New Roman" w:hAnsi="Times New Roman" w:cs="Times New Roman"/>
          <w:sz w:val="24"/>
          <w:szCs w:val="24"/>
        </w:rPr>
        <w:t>29 апреля</w:t>
      </w:r>
      <w:r w:rsidRPr="00786766">
        <w:rPr>
          <w:rFonts w:ascii="Times New Roman" w:eastAsia="Times New Roman" w:hAnsi="Times New Roman" w:cs="Times New Roman"/>
          <w:sz w:val="24"/>
          <w:szCs w:val="24"/>
        </w:rPr>
        <w:t xml:space="preserve"> 2026 года </w:t>
      </w:r>
    </w:p>
    <w:p w:rsidR="005803FC" w:rsidRDefault="005803FC" w:rsidP="005803FC">
      <w:pPr>
        <w:tabs>
          <w:tab w:val="left" w:pos="4500"/>
        </w:tabs>
        <w:spacing w:after="0" w:line="256" w:lineRule="auto"/>
        <w:rPr>
          <w:rFonts w:ascii="Times New Roman" w:eastAsia="Times New Roman" w:hAnsi="Times New Roman" w:cs="Times New Roman"/>
          <w:sz w:val="24"/>
          <w:szCs w:val="24"/>
        </w:rPr>
      </w:pPr>
    </w:p>
    <w:p w:rsidR="005803FC" w:rsidRPr="00786766" w:rsidRDefault="005803FC" w:rsidP="005803FC">
      <w:pPr>
        <w:tabs>
          <w:tab w:val="left" w:pos="4500"/>
        </w:tabs>
        <w:spacing w:after="0" w:line="256" w:lineRule="auto"/>
        <w:rPr>
          <w:rFonts w:ascii="Times New Roman" w:eastAsia="Times New Roman" w:hAnsi="Times New Roman" w:cs="Times New Roman"/>
          <w:sz w:val="24"/>
          <w:szCs w:val="24"/>
        </w:rPr>
      </w:pPr>
    </w:p>
    <w:p w:rsidR="005803FC" w:rsidRPr="00F46485" w:rsidRDefault="005803FC" w:rsidP="005803FC">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 xml:space="preserve">О внесении изменений в решение </w:t>
      </w:r>
    </w:p>
    <w:p w:rsidR="005803FC" w:rsidRPr="00F46485" w:rsidRDefault="005803FC" w:rsidP="005803F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F46485">
        <w:rPr>
          <w:rFonts w:ascii="Times New Roman" w:eastAsia="Times New Roman" w:hAnsi="Times New Roman" w:cs="Times New Roman"/>
          <w:sz w:val="24"/>
          <w:szCs w:val="24"/>
          <w:lang w:eastAsia="ru-RU"/>
        </w:rPr>
        <w:t xml:space="preserve">униципального </w:t>
      </w:r>
      <w:r>
        <w:rPr>
          <w:rFonts w:ascii="Times New Roman" w:eastAsia="Times New Roman" w:hAnsi="Times New Roman" w:cs="Times New Roman"/>
          <w:sz w:val="24"/>
          <w:szCs w:val="24"/>
          <w:lang w:eastAsia="ru-RU"/>
        </w:rPr>
        <w:t>С</w:t>
      </w:r>
      <w:r w:rsidRPr="00F46485">
        <w:rPr>
          <w:rFonts w:ascii="Times New Roman" w:eastAsia="Times New Roman" w:hAnsi="Times New Roman" w:cs="Times New Roman"/>
          <w:sz w:val="24"/>
          <w:szCs w:val="24"/>
          <w:lang w:eastAsia="ru-RU"/>
        </w:rPr>
        <w:t>овета Некоузского</w:t>
      </w:r>
    </w:p>
    <w:p w:rsidR="005803FC" w:rsidRPr="00F46485" w:rsidRDefault="005803FC" w:rsidP="005803FC">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муниципального округа № 163</w:t>
      </w:r>
    </w:p>
    <w:p w:rsidR="005803FC" w:rsidRPr="00F46485" w:rsidRDefault="005803FC" w:rsidP="005803FC">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 xml:space="preserve">от 15.12.2025 года «О бюджете </w:t>
      </w:r>
    </w:p>
    <w:p w:rsidR="005803FC" w:rsidRPr="00F46485" w:rsidRDefault="005803FC" w:rsidP="005803FC">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 xml:space="preserve">Некоузского муниципального округа </w:t>
      </w:r>
    </w:p>
    <w:p w:rsidR="005803FC" w:rsidRPr="00F46485" w:rsidRDefault="005803FC" w:rsidP="005803FC">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Ярославской области на 2026 год</w:t>
      </w:r>
    </w:p>
    <w:p w:rsidR="005803FC" w:rsidRPr="00ED12F9" w:rsidRDefault="005803FC" w:rsidP="005803FC">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и плановый период 2027 и 2028 годов»</w:t>
      </w:r>
    </w:p>
    <w:p w:rsidR="005803FC" w:rsidRPr="00ED12F9" w:rsidRDefault="005803FC" w:rsidP="005803FC">
      <w:pPr>
        <w:spacing w:after="0" w:line="240" w:lineRule="auto"/>
        <w:jc w:val="both"/>
        <w:rPr>
          <w:rFonts w:ascii="Times New Roman" w:eastAsia="Times New Roman" w:hAnsi="Times New Roman" w:cs="Times New Roman"/>
          <w:sz w:val="24"/>
          <w:szCs w:val="24"/>
          <w:lang w:eastAsia="ru-RU"/>
        </w:rPr>
      </w:pPr>
    </w:p>
    <w:p w:rsidR="005803FC" w:rsidRPr="00ED12F9" w:rsidRDefault="005803FC" w:rsidP="005803FC">
      <w:pPr>
        <w:spacing w:after="0" w:line="240" w:lineRule="auto"/>
        <w:jc w:val="both"/>
        <w:rPr>
          <w:rFonts w:ascii="Times New Roman" w:eastAsia="Times New Roman" w:hAnsi="Times New Roman" w:cs="Times New Roman"/>
          <w:sz w:val="24"/>
          <w:szCs w:val="24"/>
          <w:lang w:eastAsia="ru-RU"/>
        </w:rPr>
      </w:pPr>
    </w:p>
    <w:p w:rsidR="005803FC" w:rsidRPr="00ED12F9" w:rsidRDefault="005803FC" w:rsidP="005803FC">
      <w:pPr>
        <w:autoSpaceDE w:val="0"/>
        <w:autoSpaceDN w:val="0"/>
        <w:adjustRightInd w:val="0"/>
        <w:spacing w:after="0" w:line="240" w:lineRule="auto"/>
        <w:jc w:val="both"/>
        <w:rPr>
          <w:rFonts w:ascii="Times New Roman" w:eastAsia="Calibri" w:hAnsi="Times New Roman" w:cs="Times New Roman"/>
          <w:sz w:val="24"/>
          <w:szCs w:val="24"/>
        </w:rPr>
      </w:pPr>
      <w:r w:rsidRPr="00ED12F9">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r w:rsidRPr="00ED12F9">
        <w:rPr>
          <w:rFonts w:ascii="Times New Roman" w:eastAsia="Times New Roman" w:hAnsi="Times New Roman" w:cs="Times New Roman"/>
          <w:sz w:val="24"/>
          <w:szCs w:val="24"/>
          <w:lang w:eastAsia="ru-RU"/>
        </w:rPr>
        <w:t xml:space="preserve">Руководствуясь с Бюджетным кодексом Российской Федерации, </w:t>
      </w:r>
      <w:r w:rsidRPr="00ED12F9">
        <w:rPr>
          <w:rFonts w:ascii="Times New Roman" w:eastAsia="Calibri" w:hAnsi="Times New Roman" w:cs="Times New Roman"/>
          <w:sz w:val="24"/>
          <w:szCs w:val="24"/>
        </w:rPr>
        <w:t>Муниципальный Совет Некоузского муниципального округа</w:t>
      </w:r>
      <w:r>
        <w:rPr>
          <w:rFonts w:ascii="Times New Roman" w:eastAsia="Calibri" w:hAnsi="Times New Roman" w:cs="Times New Roman"/>
          <w:sz w:val="24"/>
          <w:szCs w:val="24"/>
        </w:rPr>
        <w:t xml:space="preserve"> Ярославской области</w:t>
      </w:r>
    </w:p>
    <w:p w:rsidR="005803FC" w:rsidRPr="00CB1006" w:rsidRDefault="005803FC" w:rsidP="005803FC">
      <w:pPr>
        <w:autoSpaceDE w:val="0"/>
        <w:autoSpaceDN w:val="0"/>
        <w:adjustRightInd w:val="0"/>
        <w:spacing w:after="0" w:line="240" w:lineRule="auto"/>
        <w:jc w:val="both"/>
        <w:rPr>
          <w:rFonts w:ascii="Times New Roman" w:eastAsia="Calibri" w:hAnsi="Times New Roman" w:cs="Times New Roman"/>
          <w:color w:val="FF0000"/>
          <w:sz w:val="24"/>
          <w:szCs w:val="24"/>
        </w:rPr>
      </w:pPr>
    </w:p>
    <w:p w:rsidR="005803FC" w:rsidRPr="00ED12F9" w:rsidRDefault="005803FC" w:rsidP="005803FC">
      <w:pPr>
        <w:spacing w:after="0" w:line="240" w:lineRule="auto"/>
        <w:jc w:val="center"/>
        <w:rPr>
          <w:rFonts w:ascii="Times New Roman" w:eastAsia="Times New Roman" w:hAnsi="Times New Roman" w:cs="Times New Roman"/>
          <w:b/>
          <w:smallCaps/>
          <w:sz w:val="24"/>
          <w:szCs w:val="24"/>
          <w:lang w:eastAsia="ru-RU"/>
        </w:rPr>
      </w:pPr>
      <w:r w:rsidRPr="00ED12F9">
        <w:rPr>
          <w:rFonts w:ascii="Times New Roman" w:eastAsia="Times New Roman" w:hAnsi="Times New Roman" w:cs="Times New Roman"/>
          <w:b/>
          <w:smallCaps/>
          <w:sz w:val="24"/>
          <w:szCs w:val="24"/>
          <w:lang w:eastAsia="ru-RU"/>
        </w:rPr>
        <w:t>РЕШИЛ:</w:t>
      </w:r>
    </w:p>
    <w:p w:rsidR="005803FC" w:rsidRPr="00CB1006" w:rsidRDefault="005803FC" w:rsidP="005803FC">
      <w:pPr>
        <w:spacing w:after="0" w:line="240" w:lineRule="auto"/>
        <w:jc w:val="both"/>
        <w:rPr>
          <w:rFonts w:ascii="Times New Roman" w:eastAsia="Times New Roman" w:hAnsi="Times New Roman" w:cs="Times New Roman"/>
          <w:b/>
          <w:smallCaps/>
          <w:color w:val="FF0000"/>
          <w:sz w:val="24"/>
          <w:szCs w:val="24"/>
          <w:lang w:eastAsia="ru-RU"/>
        </w:rPr>
      </w:pPr>
    </w:p>
    <w:p w:rsidR="005803FC" w:rsidRPr="00EA6921" w:rsidRDefault="005803FC" w:rsidP="005803FC">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EA6921">
        <w:rPr>
          <w:rFonts w:ascii="Times New Roman" w:eastAsia="Times New Roman" w:hAnsi="Times New Roman" w:cs="Times New Roman"/>
          <w:sz w:val="24"/>
          <w:szCs w:val="24"/>
          <w:lang w:eastAsia="ru-RU"/>
        </w:rPr>
        <w:t>В целях уточнения бюджета Некоузского муниципального округа в соответствии со ст. 23 Положения о бюджетном процессе в Некоузском муниципальном округе, на основании статьи 9 Устава Некоузского муниципального округа, в решение муниципального совета Некоузского  муниципального округа № 163  от 15.12.2025 года «О бюджете Некоузского муниципального округа Ярославской области на 2026 год и плановый период 2027 и 2028 годов» внести следующие изменения:</w:t>
      </w:r>
      <w:proofErr w:type="gramEnd"/>
    </w:p>
    <w:p w:rsidR="005803FC" w:rsidRPr="00EA6921" w:rsidRDefault="005803FC" w:rsidP="005803FC">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1.</w:t>
      </w:r>
      <w:r w:rsidR="00136A5C">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Изложить статью 1 в новой редакции:</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w:t>
      </w:r>
      <w:r w:rsidRPr="00EA6921">
        <w:rPr>
          <w:rFonts w:ascii="Times New Roman" w:eastAsia="Times New Roman" w:hAnsi="Times New Roman" w:cs="Times New Roman"/>
          <w:b/>
          <w:bCs/>
          <w:sz w:val="24"/>
          <w:szCs w:val="24"/>
          <w:lang w:eastAsia="ru-RU"/>
        </w:rPr>
        <w:t>Статья 1</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1. Утвердить основные характеристики бюджета Некоузского муниципального округа на 2026 год:</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1) прогнозируемый общий объем доходов бюджета Некоузского муниципального округа в сумме </w:t>
      </w:r>
      <w:r w:rsidR="00DF4AD2">
        <w:rPr>
          <w:rFonts w:ascii="Times New Roman" w:eastAsia="Times New Roman" w:hAnsi="Times New Roman" w:cs="Times New Roman"/>
          <w:sz w:val="24"/>
          <w:szCs w:val="24"/>
          <w:lang w:eastAsia="ru-RU"/>
        </w:rPr>
        <w:t>849 756 699,69</w:t>
      </w:r>
      <w:r w:rsidRPr="00EA6921">
        <w:rPr>
          <w:rFonts w:ascii="Times New Roman" w:eastAsia="Times New Roman" w:hAnsi="Times New Roman" w:cs="Times New Roman"/>
          <w:sz w:val="24"/>
          <w:szCs w:val="24"/>
          <w:lang w:eastAsia="ru-RU"/>
        </w:rPr>
        <w:t xml:space="preserve"> рублей;</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2) общий объем расходов бюджета Некоузского муниципального округа в сумме</w:t>
      </w:r>
    </w:p>
    <w:p w:rsidR="005803FC" w:rsidRPr="00EA6921" w:rsidRDefault="00DF4AD2" w:rsidP="005803F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882 554 3</w:t>
      </w:r>
      <w:r w:rsidR="0093788C">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8,57</w:t>
      </w:r>
      <w:r w:rsidR="005803FC" w:rsidRPr="00EA6921">
        <w:rPr>
          <w:rFonts w:ascii="Times New Roman" w:eastAsia="Times New Roman" w:hAnsi="Times New Roman" w:cs="Times New Roman"/>
          <w:sz w:val="24"/>
          <w:szCs w:val="24"/>
          <w:lang w:eastAsia="ru-RU"/>
        </w:rPr>
        <w:t>рублей;</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3) дефицит бюджета в сумме </w:t>
      </w:r>
      <w:r w:rsidR="00DF4AD2">
        <w:rPr>
          <w:rFonts w:ascii="Times New Roman" w:eastAsia="Times New Roman" w:hAnsi="Times New Roman" w:cs="Times New Roman"/>
          <w:sz w:val="24"/>
          <w:szCs w:val="24"/>
          <w:lang w:eastAsia="ru-RU"/>
        </w:rPr>
        <w:t>32 797 6</w:t>
      </w:r>
      <w:r w:rsidR="0093788C">
        <w:rPr>
          <w:rFonts w:ascii="Times New Roman" w:eastAsia="Times New Roman" w:hAnsi="Times New Roman" w:cs="Times New Roman"/>
          <w:sz w:val="24"/>
          <w:szCs w:val="24"/>
          <w:lang w:eastAsia="ru-RU"/>
        </w:rPr>
        <w:t>3</w:t>
      </w:r>
      <w:r w:rsidR="00DF4AD2">
        <w:rPr>
          <w:rFonts w:ascii="Times New Roman" w:eastAsia="Times New Roman" w:hAnsi="Times New Roman" w:cs="Times New Roman"/>
          <w:sz w:val="24"/>
          <w:szCs w:val="24"/>
          <w:lang w:eastAsia="ru-RU"/>
        </w:rPr>
        <w:t>8,8</w:t>
      </w:r>
      <w:r>
        <w:rPr>
          <w:rFonts w:ascii="Times New Roman" w:eastAsia="Times New Roman" w:hAnsi="Times New Roman" w:cs="Times New Roman"/>
          <w:sz w:val="24"/>
          <w:szCs w:val="24"/>
          <w:lang w:eastAsia="ru-RU"/>
        </w:rPr>
        <w:t>8</w:t>
      </w:r>
      <w:r w:rsidRPr="00EA6921">
        <w:rPr>
          <w:rFonts w:ascii="Times New Roman" w:eastAsia="Times New Roman" w:hAnsi="Times New Roman" w:cs="Times New Roman"/>
          <w:sz w:val="24"/>
          <w:szCs w:val="24"/>
          <w:lang w:eastAsia="ru-RU"/>
        </w:rPr>
        <w:t xml:space="preserve"> рублей;</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2. Утвердить основные характеристики бюджета Некоузского муниципального округа на 2027 год и на 2028 годы:</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1) прогнозируемый общий объем доходов бюджета Некоузского муниципального округа на 2027 год в сумме </w:t>
      </w:r>
      <w:r w:rsidR="002C18AB">
        <w:rPr>
          <w:rFonts w:ascii="Times New Roman" w:eastAsia="Times New Roman" w:hAnsi="Times New Roman" w:cs="Times New Roman"/>
          <w:sz w:val="24"/>
          <w:szCs w:val="24"/>
          <w:lang w:eastAsia="ru-RU"/>
        </w:rPr>
        <w:t>859 740 344</w:t>
      </w:r>
      <w:r w:rsidRPr="00EA6921">
        <w:rPr>
          <w:rFonts w:ascii="Times New Roman" w:eastAsia="Times New Roman" w:hAnsi="Times New Roman" w:cs="Times New Roman"/>
          <w:sz w:val="24"/>
          <w:szCs w:val="24"/>
          <w:lang w:eastAsia="ru-RU"/>
        </w:rPr>
        <w:t xml:space="preserve"> рублей, на 2028 год в сумме </w:t>
      </w:r>
      <w:r w:rsidR="002C18AB">
        <w:rPr>
          <w:rFonts w:ascii="Times New Roman" w:eastAsia="Times New Roman" w:hAnsi="Times New Roman" w:cs="Times New Roman"/>
          <w:sz w:val="24"/>
          <w:szCs w:val="24"/>
          <w:lang w:eastAsia="ru-RU"/>
        </w:rPr>
        <w:t>726 413 477</w:t>
      </w:r>
      <w:r w:rsidRPr="00EA6921">
        <w:rPr>
          <w:rFonts w:ascii="Times New Roman" w:eastAsia="Times New Roman" w:hAnsi="Times New Roman" w:cs="Times New Roman"/>
          <w:sz w:val="24"/>
          <w:szCs w:val="24"/>
          <w:lang w:eastAsia="ru-RU"/>
        </w:rPr>
        <w:t xml:space="preserve"> рубля;</w:t>
      </w:r>
    </w:p>
    <w:p w:rsidR="005803FC"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2) общий объем расходов бюджета Некоузского муниципального округа на 2027 год в сумме </w:t>
      </w:r>
      <w:r w:rsidR="002C18AB">
        <w:rPr>
          <w:rFonts w:ascii="Times New Roman" w:eastAsia="Times New Roman" w:hAnsi="Times New Roman" w:cs="Times New Roman"/>
          <w:sz w:val="24"/>
          <w:szCs w:val="24"/>
          <w:lang w:eastAsia="ru-RU"/>
        </w:rPr>
        <w:t>859 740 344</w:t>
      </w:r>
      <w:r w:rsidRPr="00EA6921">
        <w:rPr>
          <w:rFonts w:ascii="Times New Roman" w:eastAsia="Times New Roman" w:hAnsi="Times New Roman" w:cs="Times New Roman"/>
          <w:sz w:val="24"/>
          <w:szCs w:val="24"/>
          <w:lang w:eastAsia="ru-RU"/>
        </w:rPr>
        <w:t xml:space="preserve"> рублей, в том числе условно утвержденные расходы в сумме 8 990 000 рублей, и на 2028 год в сумме </w:t>
      </w:r>
      <w:r w:rsidR="002C18AB">
        <w:rPr>
          <w:rFonts w:ascii="Times New Roman" w:eastAsia="Times New Roman" w:hAnsi="Times New Roman" w:cs="Times New Roman"/>
          <w:sz w:val="24"/>
          <w:szCs w:val="24"/>
          <w:lang w:eastAsia="ru-RU"/>
        </w:rPr>
        <w:t>726 413 477</w:t>
      </w:r>
      <w:r w:rsidRPr="00EA6921">
        <w:rPr>
          <w:rFonts w:ascii="Times New Roman" w:eastAsia="Times New Roman" w:hAnsi="Times New Roman" w:cs="Times New Roman"/>
          <w:sz w:val="24"/>
          <w:szCs w:val="24"/>
          <w:lang w:eastAsia="ru-RU"/>
        </w:rPr>
        <w:t xml:space="preserve"> рубля, в том числе условно утвержденные расходы в сумме 18 900 000 рублей.»</w:t>
      </w:r>
    </w:p>
    <w:p w:rsidR="00B26A83" w:rsidRPr="00EA6921" w:rsidRDefault="00136A5C" w:rsidP="00B26A83">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C2CAF">
        <w:rPr>
          <w:rFonts w:ascii="Times New Roman" w:eastAsia="Times New Roman" w:hAnsi="Times New Roman" w:cs="Times New Roman"/>
          <w:sz w:val="24"/>
          <w:szCs w:val="24"/>
          <w:lang w:eastAsia="ru-RU"/>
        </w:rPr>
        <w:t>2</w:t>
      </w:r>
      <w:r w:rsidR="00494CF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494CFE">
        <w:rPr>
          <w:rFonts w:ascii="Times New Roman" w:eastAsia="Times New Roman" w:hAnsi="Times New Roman" w:cs="Times New Roman"/>
          <w:sz w:val="24"/>
          <w:szCs w:val="24"/>
          <w:lang w:eastAsia="ru-RU"/>
        </w:rPr>
        <w:t>Изложить статью 9</w:t>
      </w:r>
      <w:r w:rsidR="00B26A83" w:rsidRPr="00EA6921">
        <w:rPr>
          <w:rFonts w:ascii="Times New Roman" w:eastAsia="Times New Roman" w:hAnsi="Times New Roman" w:cs="Times New Roman"/>
          <w:sz w:val="24"/>
          <w:szCs w:val="24"/>
          <w:lang w:eastAsia="ru-RU"/>
        </w:rPr>
        <w:t xml:space="preserve"> в новой редакции:</w:t>
      </w:r>
    </w:p>
    <w:p w:rsidR="00494CFE" w:rsidRPr="005C2CAF" w:rsidRDefault="00136A5C" w:rsidP="00494CFE">
      <w:pPr>
        <w:ind w:firstLine="42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B26A83" w:rsidRPr="005C2CAF">
        <w:rPr>
          <w:rFonts w:ascii="Times New Roman" w:eastAsia="Times New Roman" w:hAnsi="Times New Roman" w:cs="Times New Roman"/>
          <w:sz w:val="24"/>
          <w:szCs w:val="24"/>
          <w:lang w:eastAsia="ru-RU"/>
        </w:rPr>
        <w:t>«</w:t>
      </w:r>
      <w:r w:rsidR="00494CFE" w:rsidRPr="005C2CAF">
        <w:rPr>
          <w:rFonts w:ascii="Times New Roman" w:hAnsi="Times New Roman" w:cs="Times New Roman"/>
          <w:b/>
          <w:bCs/>
          <w:sz w:val="24"/>
          <w:szCs w:val="24"/>
        </w:rPr>
        <w:t>Статья 9</w:t>
      </w:r>
    </w:p>
    <w:p w:rsidR="00494CFE" w:rsidRPr="005C2CAF" w:rsidRDefault="00494CFE" w:rsidP="00136A5C">
      <w:pPr>
        <w:spacing w:after="0"/>
        <w:ind w:firstLine="420"/>
        <w:jc w:val="both"/>
        <w:rPr>
          <w:rFonts w:ascii="Times New Roman" w:hAnsi="Times New Roman" w:cs="Times New Roman"/>
          <w:sz w:val="24"/>
          <w:szCs w:val="24"/>
        </w:rPr>
      </w:pPr>
      <w:r w:rsidRPr="005C2CAF">
        <w:rPr>
          <w:rFonts w:ascii="Times New Roman" w:hAnsi="Times New Roman" w:cs="Times New Roman"/>
          <w:sz w:val="24"/>
          <w:szCs w:val="24"/>
        </w:rPr>
        <w:lastRenderedPageBreak/>
        <w:t xml:space="preserve">Утвердить объем бюджетных ассигнований дорожного фонда на 2026 год в сумме                      </w:t>
      </w:r>
      <w:r w:rsidR="005C2CAF" w:rsidRPr="005C2CAF">
        <w:rPr>
          <w:rFonts w:ascii="Times New Roman" w:hAnsi="Times New Roman" w:cs="Times New Roman"/>
          <w:sz w:val="24"/>
          <w:szCs w:val="24"/>
        </w:rPr>
        <w:t>81 393 230,25</w:t>
      </w:r>
      <w:r w:rsidRPr="005C2CAF">
        <w:rPr>
          <w:rFonts w:ascii="Times New Roman" w:hAnsi="Times New Roman" w:cs="Times New Roman"/>
          <w:sz w:val="24"/>
          <w:szCs w:val="24"/>
        </w:rPr>
        <w:t xml:space="preserve"> рублей, на 2027 год в сумме 64 788 073 рублей и на 2028 год в сумме 64 814 473 рублей.</w:t>
      </w:r>
    </w:p>
    <w:p w:rsidR="005803FC" w:rsidRDefault="005803FC" w:rsidP="005803FC">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C2CAF">
        <w:rPr>
          <w:rFonts w:ascii="Times New Roman" w:eastAsia="Times New Roman" w:hAnsi="Times New Roman" w:cs="Times New Roman"/>
          <w:sz w:val="24"/>
          <w:szCs w:val="24"/>
          <w:lang w:eastAsia="ru-RU"/>
        </w:rPr>
        <w:t>3</w:t>
      </w:r>
      <w:r w:rsidRPr="00EA692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 xml:space="preserve">Приложения № </w:t>
      </w:r>
      <w:r w:rsidR="002C18AB">
        <w:rPr>
          <w:rFonts w:ascii="Times New Roman" w:eastAsia="Times New Roman" w:hAnsi="Times New Roman" w:cs="Times New Roman"/>
          <w:sz w:val="24"/>
          <w:szCs w:val="24"/>
          <w:lang w:eastAsia="ru-RU"/>
        </w:rPr>
        <w:t>2,</w:t>
      </w:r>
      <w:r w:rsidRPr="00EA6921">
        <w:rPr>
          <w:rFonts w:ascii="Times New Roman" w:eastAsia="Times New Roman" w:hAnsi="Times New Roman" w:cs="Times New Roman"/>
          <w:sz w:val="24"/>
          <w:szCs w:val="24"/>
          <w:lang w:eastAsia="ru-RU"/>
        </w:rPr>
        <w:t>4,6,</w:t>
      </w:r>
      <w:r w:rsidR="0037415B">
        <w:rPr>
          <w:rFonts w:ascii="Times New Roman" w:eastAsia="Times New Roman" w:hAnsi="Times New Roman" w:cs="Times New Roman"/>
          <w:sz w:val="24"/>
          <w:szCs w:val="24"/>
          <w:lang w:eastAsia="ru-RU"/>
        </w:rPr>
        <w:t>8</w:t>
      </w:r>
      <w:r w:rsidRPr="00EA6921">
        <w:rPr>
          <w:rFonts w:ascii="Times New Roman" w:eastAsia="Times New Roman" w:hAnsi="Times New Roman" w:cs="Times New Roman"/>
          <w:sz w:val="24"/>
          <w:szCs w:val="24"/>
          <w:lang w:eastAsia="ru-RU"/>
        </w:rPr>
        <w:t xml:space="preserve"> изложить в редакции приложений 1,2,3</w:t>
      </w:r>
      <w:r w:rsidR="0037415B">
        <w:rPr>
          <w:rFonts w:ascii="Times New Roman" w:eastAsia="Times New Roman" w:hAnsi="Times New Roman" w:cs="Times New Roman"/>
          <w:sz w:val="24"/>
          <w:szCs w:val="24"/>
          <w:lang w:eastAsia="ru-RU"/>
        </w:rPr>
        <w:t>,4</w:t>
      </w:r>
      <w:r w:rsidRPr="00EA6921">
        <w:rPr>
          <w:rFonts w:ascii="Times New Roman" w:eastAsia="Times New Roman" w:hAnsi="Times New Roman" w:cs="Times New Roman"/>
          <w:sz w:val="24"/>
          <w:szCs w:val="24"/>
          <w:lang w:eastAsia="ru-RU"/>
        </w:rPr>
        <w:t xml:space="preserve"> к настоящему решению Муниципального Совета Некоузского муниципального округа.</w:t>
      </w:r>
      <w:r w:rsidRPr="00EA6921">
        <w:rPr>
          <w:rFonts w:ascii="Times New Roman" w:eastAsia="Times New Roman" w:hAnsi="Times New Roman" w:cs="Times New Roman"/>
          <w:bCs/>
          <w:sz w:val="24"/>
          <w:szCs w:val="24"/>
          <w:lang w:eastAsia="ru-RU"/>
        </w:rPr>
        <w:t xml:space="preserve"> </w:t>
      </w:r>
    </w:p>
    <w:p w:rsidR="005803FC" w:rsidRDefault="005803FC" w:rsidP="005803FC">
      <w:pPr>
        <w:tabs>
          <w:tab w:val="left" w:pos="567"/>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3D4B1D">
        <w:rPr>
          <w:rFonts w:ascii="Times New Roman" w:eastAsia="Times New Roman" w:hAnsi="Times New Roman" w:cs="Times New Roman"/>
          <w:bCs/>
          <w:sz w:val="24"/>
          <w:szCs w:val="24"/>
          <w:lang w:eastAsia="ru-RU"/>
        </w:rPr>
        <w:t>4</w:t>
      </w:r>
      <w:r w:rsidRPr="00EA6921">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EA6921">
        <w:rPr>
          <w:rFonts w:ascii="Times New Roman" w:eastAsia="Times New Roman" w:hAnsi="Times New Roman" w:cs="Times New Roman"/>
          <w:bCs/>
          <w:sz w:val="24"/>
          <w:szCs w:val="24"/>
          <w:lang w:eastAsia="ru-RU"/>
        </w:rPr>
        <w:t xml:space="preserve">Контроль за исполнением решения возложить на Соловьеву Н.В., начальника управления финансов администрации Некоузского муниципального </w:t>
      </w:r>
      <w:r>
        <w:rPr>
          <w:rFonts w:ascii="Times New Roman" w:eastAsia="Times New Roman" w:hAnsi="Times New Roman" w:cs="Times New Roman"/>
          <w:bCs/>
          <w:sz w:val="24"/>
          <w:szCs w:val="24"/>
          <w:lang w:eastAsia="ru-RU"/>
        </w:rPr>
        <w:t>округа</w:t>
      </w:r>
      <w:r w:rsidRPr="00EA6921">
        <w:rPr>
          <w:rFonts w:ascii="Times New Roman" w:eastAsia="Times New Roman" w:hAnsi="Times New Roman" w:cs="Times New Roman"/>
          <w:bCs/>
          <w:sz w:val="24"/>
          <w:szCs w:val="24"/>
          <w:lang w:eastAsia="ru-RU"/>
        </w:rPr>
        <w:t>.</w:t>
      </w:r>
    </w:p>
    <w:p w:rsidR="005803FC" w:rsidRDefault="005803FC" w:rsidP="005803FC">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D4B1D">
        <w:rPr>
          <w:rFonts w:ascii="Times New Roman" w:eastAsia="Times New Roman" w:hAnsi="Times New Roman" w:cs="Times New Roman"/>
          <w:sz w:val="24"/>
          <w:szCs w:val="24"/>
          <w:lang w:eastAsia="ru-RU"/>
        </w:rPr>
        <w:t>5</w:t>
      </w:r>
      <w:r w:rsidRPr="00EA692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 xml:space="preserve">Решение опубликовать в средствах массовой информации – </w:t>
      </w:r>
      <w:r w:rsidRPr="00EA6921">
        <w:rPr>
          <w:rFonts w:ascii="Times New Roman" w:eastAsia="Times New Roman" w:hAnsi="Times New Roman" w:cs="Times New Roman"/>
          <w:bCs/>
          <w:sz w:val="24"/>
          <w:szCs w:val="24"/>
          <w:lang w:eastAsia="ru-RU"/>
        </w:rPr>
        <w:t>сетевом издании «Некоузский муниципальный округ Ярославской области» (доменное имя: nekouz.ru</w:t>
      </w:r>
      <w:r w:rsidRPr="00EA6921">
        <w:rPr>
          <w:rFonts w:ascii="Times New Roman" w:eastAsia="Times New Roman" w:hAnsi="Times New Roman" w:cs="Times New Roman"/>
          <w:sz w:val="24"/>
          <w:szCs w:val="24"/>
          <w:lang w:eastAsia="ru-RU"/>
        </w:rPr>
        <w:t>) и разместить на официальном сайте Некоузского муниципального округа в Интернет.</w:t>
      </w:r>
    </w:p>
    <w:p w:rsidR="005803FC" w:rsidRPr="00EA6921" w:rsidRDefault="005803FC" w:rsidP="005803FC">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D4B1D">
        <w:rPr>
          <w:rFonts w:ascii="Times New Roman" w:eastAsia="Times New Roman" w:hAnsi="Times New Roman" w:cs="Times New Roman"/>
          <w:sz w:val="24"/>
          <w:szCs w:val="24"/>
          <w:lang w:eastAsia="ru-RU"/>
        </w:rPr>
        <w:t>6</w:t>
      </w:r>
      <w:r w:rsidRPr="00EA692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 xml:space="preserve">Решение вступает в силу с момента опубликования. </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Глава</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Некоузского муниципального округа</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Ярославской области                                                                                                   Г.Г. Петров </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Председатель Муниципального Совета</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Некоузского муниципального округа </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Ярославской области                                                                                             О.Н. Баскакова</w:t>
      </w: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136A5C" w:rsidRDefault="00136A5C" w:rsidP="005803FC">
      <w:pPr>
        <w:spacing w:after="0" w:line="240" w:lineRule="auto"/>
        <w:rPr>
          <w:rFonts w:ascii="Times New Roman" w:eastAsia="Times New Roman" w:hAnsi="Times New Roman" w:cs="Times New Roman"/>
          <w:sz w:val="24"/>
          <w:szCs w:val="24"/>
          <w:lang w:eastAsia="ru-RU"/>
        </w:rPr>
      </w:pPr>
    </w:p>
    <w:p w:rsidR="00136A5C" w:rsidRDefault="00136A5C" w:rsidP="005803FC">
      <w:pPr>
        <w:spacing w:after="0" w:line="240" w:lineRule="auto"/>
        <w:rPr>
          <w:rFonts w:ascii="Times New Roman" w:eastAsia="Times New Roman" w:hAnsi="Times New Roman" w:cs="Times New Roman"/>
          <w:sz w:val="24"/>
          <w:szCs w:val="24"/>
          <w:lang w:eastAsia="ru-RU"/>
        </w:rPr>
      </w:pPr>
    </w:p>
    <w:p w:rsidR="00136A5C" w:rsidRDefault="00136A5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1543CA" w:rsidRPr="000E0A06" w:rsidRDefault="001543CA" w:rsidP="001543CA">
      <w:pPr>
        <w:suppressAutoHyphens/>
        <w:spacing w:after="0" w:line="240" w:lineRule="auto"/>
        <w:jc w:val="right"/>
        <w:rPr>
          <w:rFonts w:ascii="Times New Roman" w:eastAsia="Times New Roman" w:hAnsi="Times New Roman" w:cs="Times New Roman"/>
          <w:sz w:val="24"/>
          <w:szCs w:val="24"/>
          <w:lang w:eastAsia="ar-SA"/>
        </w:rPr>
      </w:pPr>
      <w:r w:rsidRPr="000E0A06">
        <w:rPr>
          <w:rFonts w:ascii="Times New Roman" w:eastAsia="Times New Roman" w:hAnsi="Times New Roman" w:cs="Times New Roman"/>
          <w:sz w:val="24"/>
          <w:szCs w:val="24"/>
          <w:lang w:eastAsia="ar-SA"/>
        </w:rPr>
        <w:lastRenderedPageBreak/>
        <w:t>Приложение № 1</w:t>
      </w:r>
    </w:p>
    <w:p w:rsidR="001543CA" w:rsidRDefault="001543CA" w:rsidP="001543CA">
      <w:pPr>
        <w:suppressAutoHyphens/>
        <w:spacing w:after="0" w:line="240" w:lineRule="auto"/>
        <w:jc w:val="right"/>
        <w:rPr>
          <w:rFonts w:ascii="Times New Roman" w:eastAsia="Times New Roman" w:hAnsi="Times New Roman" w:cs="Times New Roman"/>
          <w:sz w:val="24"/>
          <w:szCs w:val="24"/>
          <w:lang w:eastAsia="ar-SA"/>
        </w:rPr>
      </w:pPr>
      <w:r w:rsidRPr="000E0A06">
        <w:rPr>
          <w:rFonts w:ascii="Times New Roman" w:eastAsia="Times New Roman" w:hAnsi="Times New Roman" w:cs="Times New Roman"/>
          <w:sz w:val="24"/>
          <w:szCs w:val="24"/>
          <w:lang w:eastAsia="ar-SA"/>
        </w:rPr>
        <w:t xml:space="preserve">к решению </w:t>
      </w:r>
      <w:r>
        <w:rPr>
          <w:rFonts w:ascii="Times New Roman" w:eastAsia="Times New Roman" w:hAnsi="Times New Roman" w:cs="Times New Roman"/>
          <w:sz w:val="24"/>
          <w:szCs w:val="24"/>
          <w:lang w:eastAsia="ar-SA"/>
        </w:rPr>
        <w:t>М</w:t>
      </w:r>
      <w:r w:rsidRPr="000E0A06">
        <w:rPr>
          <w:rFonts w:ascii="Times New Roman" w:eastAsia="Times New Roman" w:hAnsi="Times New Roman" w:cs="Times New Roman"/>
          <w:sz w:val="24"/>
          <w:szCs w:val="24"/>
          <w:lang w:eastAsia="ar-SA"/>
        </w:rPr>
        <w:t xml:space="preserve">униципального </w:t>
      </w:r>
      <w:r>
        <w:rPr>
          <w:rFonts w:ascii="Times New Roman" w:eastAsia="Times New Roman" w:hAnsi="Times New Roman" w:cs="Times New Roman"/>
          <w:sz w:val="24"/>
          <w:szCs w:val="24"/>
          <w:lang w:eastAsia="ar-SA"/>
        </w:rPr>
        <w:t>С</w:t>
      </w:r>
      <w:r w:rsidRPr="000E0A06">
        <w:rPr>
          <w:rFonts w:ascii="Times New Roman" w:eastAsia="Times New Roman" w:hAnsi="Times New Roman" w:cs="Times New Roman"/>
          <w:sz w:val="24"/>
          <w:szCs w:val="24"/>
          <w:lang w:eastAsia="ar-SA"/>
        </w:rPr>
        <w:t>овета</w:t>
      </w:r>
    </w:p>
    <w:p w:rsidR="001543CA" w:rsidRPr="000E0A06" w:rsidRDefault="001543CA" w:rsidP="001543CA">
      <w:pPr>
        <w:suppressAutoHyphens/>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Некоузского муниципального округа ЯО</w:t>
      </w:r>
    </w:p>
    <w:p w:rsidR="001543CA" w:rsidRDefault="001543CA" w:rsidP="001543CA">
      <w:pPr>
        <w:suppressAutoHyphens/>
        <w:spacing w:after="0" w:line="240" w:lineRule="auto"/>
        <w:jc w:val="right"/>
        <w:rPr>
          <w:rFonts w:ascii="Times New Roman" w:eastAsia="Times New Roman" w:hAnsi="Times New Roman" w:cs="Times New Roman"/>
          <w:sz w:val="24"/>
          <w:szCs w:val="24"/>
          <w:lang w:eastAsia="ar-SA"/>
        </w:rPr>
      </w:pPr>
      <w:r w:rsidRPr="000E0A06">
        <w:rPr>
          <w:rFonts w:ascii="Times New Roman" w:eastAsia="Times New Roman" w:hAnsi="Times New Roman" w:cs="Times New Roman"/>
          <w:sz w:val="24"/>
          <w:szCs w:val="24"/>
          <w:lang w:eastAsia="ar-SA"/>
        </w:rPr>
        <w:t xml:space="preserve">от </w:t>
      </w:r>
      <w:r w:rsidR="001D6EA1">
        <w:rPr>
          <w:rFonts w:ascii="Times New Roman" w:eastAsia="Times New Roman" w:hAnsi="Times New Roman" w:cs="Times New Roman"/>
          <w:sz w:val="24"/>
          <w:szCs w:val="24"/>
          <w:lang w:eastAsia="ar-SA"/>
        </w:rPr>
        <w:t>29</w:t>
      </w:r>
      <w:r>
        <w:rPr>
          <w:rFonts w:ascii="Times New Roman" w:eastAsia="Times New Roman" w:hAnsi="Times New Roman" w:cs="Times New Roman"/>
          <w:sz w:val="24"/>
          <w:szCs w:val="24"/>
          <w:lang w:eastAsia="ar-SA"/>
        </w:rPr>
        <w:t>.0</w:t>
      </w:r>
      <w:r w:rsidR="00306A2B">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.2026</w:t>
      </w:r>
      <w:r w:rsidRPr="000E0A06">
        <w:rPr>
          <w:rFonts w:ascii="Times New Roman" w:eastAsia="Times New Roman" w:hAnsi="Times New Roman" w:cs="Times New Roman"/>
          <w:sz w:val="24"/>
          <w:szCs w:val="24"/>
          <w:lang w:eastAsia="ar-SA"/>
        </w:rPr>
        <w:t xml:space="preserve"> №</w:t>
      </w:r>
      <w:r w:rsidR="00B74966">
        <w:rPr>
          <w:rFonts w:ascii="Times New Roman" w:eastAsia="Times New Roman" w:hAnsi="Times New Roman" w:cs="Times New Roman"/>
          <w:sz w:val="24"/>
          <w:szCs w:val="24"/>
          <w:lang w:eastAsia="ar-SA"/>
        </w:rPr>
        <w:t>224</w:t>
      </w:r>
    </w:p>
    <w:p w:rsidR="001543CA" w:rsidRDefault="001543CA" w:rsidP="001543CA">
      <w:pPr>
        <w:suppressAutoHyphens/>
        <w:spacing w:after="0" w:line="240" w:lineRule="auto"/>
        <w:jc w:val="right"/>
        <w:rPr>
          <w:rFonts w:ascii="Times New Roman" w:eastAsia="Times New Roman" w:hAnsi="Times New Roman" w:cs="Times New Roman"/>
          <w:sz w:val="24"/>
          <w:szCs w:val="24"/>
          <w:lang w:eastAsia="ar-SA"/>
        </w:rPr>
      </w:pPr>
    </w:p>
    <w:p w:rsidR="001543CA" w:rsidRPr="00124DBF" w:rsidRDefault="001543CA" w:rsidP="001543CA">
      <w:pPr>
        <w:spacing w:line="256" w:lineRule="auto"/>
        <w:ind w:hanging="6"/>
        <w:jc w:val="center"/>
        <w:rPr>
          <w:rFonts w:ascii="Times New Roman" w:hAnsi="Times New Roman" w:cs="Times New Roman"/>
          <w:b/>
          <w:bCs/>
          <w:color w:val="000000"/>
          <w:sz w:val="24"/>
          <w:szCs w:val="24"/>
        </w:rPr>
      </w:pPr>
      <w:r w:rsidRPr="00124DBF">
        <w:rPr>
          <w:rFonts w:ascii="Times New Roman" w:hAnsi="Times New Roman" w:cs="Times New Roman"/>
          <w:b/>
          <w:bCs/>
          <w:color w:val="000000"/>
          <w:sz w:val="24"/>
          <w:szCs w:val="24"/>
        </w:rPr>
        <w:t>Прогнозируемые доходы бюджета Некоузского муниципального  округа на 2026год в соответствии с классификацией доходов бюджетов Российской Федерации</w:t>
      </w:r>
    </w:p>
    <w:tbl>
      <w:tblPr>
        <w:tblOverlap w:val="never"/>
        <w:tblW w:w="935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4678"/>
        <w:gridCol w:w="1701"/>
      </w:tblGrid>
      <w:tr w:rsidR="00205309" w:rsidRPr="00205309" w:rsidTr="00186F94">
        <w:trPr>
          <w:tblHeader/>
        </w:trPr>
        <w:tc>
          <w:tcPr>
            <w:tcW w:w="2977" w:type="dxa"/>
            <w:tcMar>
              <w:top w:w="80" w:type="dxa"/>
              <w:left w:w="80" w:type="dxa"/>
              <w:bottom w:w="80" w:type="dxa"/>
              <w:right w:w="80" w:type="dxa"/>
            </w:tcMar>
            <w:vAlign w:val="center"/>
          </w:tcPr>
          <w:p w:rsidR="00205309" w:rsidRPr="00205309" w:rsidRDefault="00205309" w:rsidP="00186F94">
            <w:pPr>
              <w:spacing w:after="0"/>
              <w:jc w:val="center"/>
              <w:rPr>
                <w:rFonts w:ascii="Times New Roman" w:hAnsi="Times New Roman" w:cs="Times New Roman"/>
                <w:sz w:val="24"/>
                <w:szCs w:val="24"/>
              </w:rPr>
            </w:pPr>
            <w:r w:rsidRPr="00205309">
              <w:rPr>
                <w:rFonts w:ascii="Times New Roman" w:eastAsia="Times New Roman" w:hAnsi="Times New Roman" w:cs="Times New Roman"/>
                <w:color w:val="000000"/>
                <w:sz w:val="24"/>
                <w:szCs w:val="24"/>
              </w:rPr>
              <w:t>Код бюджетной классификации РФ</w:t>
            </w:r>
          </w:p>
          <w:p w:rsidR="00205309" w:rsidRPr="00205309" w:rsidRDefault="00205309" w:rsidP="00186F94">
            <w:pPr>
              <w:spacing w:after="0" w:line="1" w:lineRule="auto"/>
              <w:rPr>
                <w:rFonts w:ascii="Times New Roman" w:hAnsi="Times New Roman" w:cs="Times New Roman"/>
                <w:sz w:val="24"/>
                <w:szCs w:val="24"/>
              </w:rPr>
            </w:pPr>
          </w:p>
        </w:tc>
        <w:tc>
          <w:tcPr>
            <w:tcW w:w="4678" w:type="dxa"/>
            <w:tcMar>
              <w:top w:w="80" w:type="dxa"/>
              <w:left w:w="80" w:type="dxa"/>
              <w:bottom w:w="80" w:type="dxa"/>
              <w:right w:w="80" w:type="dxa"/>
            </w:tcMar>
            <w:vAlign w:val="center"/>
          </w:tcPr>
          <w:p w:rsidR="00205309" w:rsidRPr="00205309" w:rsidRDefault="00205309" w:rsidP="00186F94">
            <w:pPr>
              <w:spacing w:after="0"/>
              <w:jc w:val="center"/>
              <w:rPr>
                <w:rFonts w:ascii="Times New Roman" w:hAnsi="Times New Roman" w:cs="Times New Roman"/>
                <w:sz w:val="24"/>
                <w:szCs w:val="24"/>
              </w:rPr>
            </w:pPr>
            <w:r w:rsidRPr="00205309">
              <w:rPr>
                <w:rFonts w:ascii="Times New Roman" w:eastAsia="Times New Roman" w:hAnsi="Times New Roman" w:cs="Times New Roman"/>
                <w:color w:val="000000"/>
                <w:sz w:val="24"/>
                <w:szCs w:val="24"/>
              </w:rPr>
              <w:t>Наименование доходов</w:t>
            </w:r>
          </w:p>
          <w:p w:rsidR="00205309" w:rsidRPr="00205309" w:rsidRDefault="00205309" w:rsidP="00186F94">
            <w:pPr>
              <w:spacing w:after="0" w:line="1" w:lineRule="auto"/>
              <w:rPr>
                <w:rFonts w:ascii="Times New Roman" w:hAnsi="Times New Roman" w:cs="Times New Roman"/>
                <w:sz w:val="24"/>
                <w:szCs w:val="24"/>
              </w:rPr>
            </w:pPr>
          </w:p>
        </w:tc>
        <w:tc>
          <w:tcPr>
            <w:tcW w:w="1701" w:type="dxa"/>
            <w:tcMar>
              <w:top w:w="80" w:type="dxa"/>
              <w:left w:w="80" w:type="dxa"/>
              <w:bottom w:w="80" w:type="dxa"/>
              <w:right w:w="80" w:type="dxa"/>
            </w:tcMar>
            <w:vAlign w:val="center"/>
          </w:tcPr>
          <w:p w:rsidR="00205309" w:rsidRPr="00205309" w:rsidRDefault="00205309" w:rsidP="00186F94">
            <w:pPr>
              <w:spacing w:after="0"/>
              <w:jc w:val="center"/>
              <w:rPr>
                <w:rFonts w:ascii="Times New Roman" w:hAnsi="Times New Roman" w:cs="Times New Roman"/>
                <w:sz w:val="24"/>
                <w:szCs w:val="24"/>
              </w:rPr>
            </w:pPr>
            <w:r w:rsidRPr="00205309">
              <w:rPr>
                <w:rFonts w:ascii="Times New Roman" w:eastAsia="Times New Roman" w:hAnsi="Times New Roman" w:cs="Times New Roman"/>
                <w:color w:val="000000"/>
                <w:sz w:val="24"/>
                <w:szCs w:val="24"/>
              </w:rPr>
              <w:t xml:space="preserve">2026 год </w:t>
            </w:r>
          </w:p>
          <w:p w:rsidR="00205309" w:rsidRPr="00205309" w:rsidRDefault="00205309" w:rsidP="00186F94">
            <w:pPr>
              <w:spacing w:after="0"/>
              <w:jc w:val="center"/>
              <w:rPr>
                <w:rFonts w:ascii="Times New Roman" w:hAnsi="Times New Roman" w:cs="Times New Roman"/>
                <w:sz w:val="24"/>
                <w:szCs w:val="24"/>
              </w:rPr>
            </w:pPr>
            <w:r w:rsidRPr="00205309">
              <w:rPr>
                <w:rFonts w:ascii="Times New Roman" w:eastAsia="Times New Roman" w:hAnsi="Times New Roman" w:cs="Times New Roman"/>
                <w:color w:val="000000"/>
                <w:sz w:val="24"/>
                <w:szCs w:val="24"/>
              </w:rPr>
              <w:t xml:space="preserve"> (руб.)</w:t>
            </w:r>
          </w:p>
          <w:p w:rsidR="00205309" w:rsidRPr="00205309" w:rsidRDefault="00205309" w:rsidP="00186F94">
            <w:pPr>
              <w:spacing w:after="0" w:line="1" w:lineRule="auto"/>
              <w:rPr>
                <w:rFonts w:ascii="Times New Roman" w:hAnsi="Times New Roman" w:cs="Times New Roman"/>
                <w:sz w:val="24"/>
                <w:szCs w:val="24"/>
              </w:rPr>
            </w:pP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000 1 00 00000 00 0000 000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НАЛОГОВЫЕ И НЕНАЛОГОВЫЕ ДОХОДЫ</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171 979 000,00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000 1 01 00000 00 0000 000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НАЛОГИ НА ПРИБЫЛЬ, ДОХОДЫ</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106 123 000,00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000 1 01 02000 01 0000 110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Налог на доходы физических лиц</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106 123 000,00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182 1 01 02010 01 1000 110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104 000 000,00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182 1 01 02020 01 1000 110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 xml:space="preserve">Налог на доходы физических лиц с доходов, полученных от осуществления </w:t>
            </w:r>
            <w:r w:rsidRPr="00205309">
              <w:rPr>
                <w:rFonts w:ascii="Times New Roman" w:eastAsia="Times New Roman" w:hAnsi="Times New Roman" w:cs="Times New Roman"/>
                <w:color w:val="000000"/>
                <w:sz w:val="24"/>
                <w:szCs w:val="24"/>
              </w:rPr>
              <w:lastRenderedPageBreak/>
              <w:t>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40 000,00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182 1 01 02030 01 1000 110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1 000 000,00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182 1 01 02040 01 1000 110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w:t>
            </w:r>
            <w:r w:rsidRPr="00205309">
              <w:rPr>
                <w:rFonts w:ascii="Times New Roman" w:eastAsia="Times New Roman" w:hAnsi="Times New Roman" w:cs="Times New Roman"/>
                <w:color w:val="000000"/>
                <w:sz w:val="24"/>
                <w:szCs w:val="24"/>
              </w:rPr>
              <w:lastRenderedPageBreak/>
              <w:t>задолженность по соответствующему платежу, в том числе по отмененному)</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100 000,00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182 1 01 02080 01 1000 110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(сумма платежа (перерасчеты, недоимка и задолженность по соответствующему платежу, в том числе по отмененному )</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388 000,00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182 1 01 02140 01 1000 110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w:t>
            </w:r>
            <w:r w:rsidRPr="00205309">
              <w:rPr>
                <w:rFonts w:ascii="Times New Roman" w:eastAsia="Times New Roman" w:hAnsi="Times New Roman" w:cs="Times New Roman"/>
                <w:color w:val="000000"/>
                <w:sz w:val="24"/>
                <w:szCs w:val="24"/>
              </w:rPr>
              <w:lastRenderedPageBreak/>
              <w:t>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95 000,00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182 1 01 02150 01 1000 110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500 000,00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000 1 03 00000 00 0000 000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 xml:space="preserve">НАЛОГИ НА ТОВАРЫ (РАБОТЫ, УСЛУГИ), РЕАЛИЗУЕМЫЕ НА </w:t>
            </w:r>
            <w:r w:rsidRPr="00205309">
              <w:rPr>
                <w:rFonts w:ascii="Times New Roman" w:eastAsia="Times New Roman" w:hAnsi="Times New Roman" w:cs="Times New Roman"/>
                <w:b/>
                <w:bCs/>
                <w:color w:val="000000"/>
                <w:sz w:val="24"/>
                <w:szCs w:val="24"/>
              </w:rPr>
              <w:lastRenderedPageBreak/>
              <w:t>ТЕРРИТОРИИ РОССИЙСКОЙ ФЕДЕРАЦИИ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lastRenderedPageBreak/>
              <w:t>36 329 000,00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lastRenderedPageBreak/>
              <w:t>000 1 03 02000 01 0000 110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Акцизы по подакцизным товарам (продукции), производимым на территории Российской Федерации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36 329 000,00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182 1 03 02231 01 0000 110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19 009 800,00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182 1 03 02241 01 0000 110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Доходы от уплаты акцизов на моторные масла для дизельных и (или) карбюраторных (</w:t>
            </w:r>
            <w:proofErr w:type="spellStart"/>
            <w:r w:rsidRPr="00205309">
              <w:rPr>
                <w:rFonts w:ascii="Times New Roman" w:eastAsia="Times New Roman" w:hAnsi="Times New Roman" w:cs="Times New Roman"/>
                <w:color w:val="000000"/>
                <w:sz w:val="24"/>
                <w:szCs w:val="24"/>
              </w:rPr>
              <w:t>инжекторных</w:t>
            </w:r>
            <w:proofErr w:type="spellEnd"/>
            <w:r w:rsidRPr="00205309">
              <w:rPr>
                <w:rFonts w:ascii="Times New Roman" w:eastAsia="Times New Roman" w:hAnsi="Times New Roman" w:cs="Times New Roman"/>
                <w:color w:val="000000"/>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92 900,00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182 1 03 02251 01 0000 110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18 387 700,00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182 1 03 02261 01 0000 110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 xml:space="preserve">Доходы от уплаты акцизов на прямогонный бензин, подлежащие распределению между </w:t>
            </w:r>
            <w:r w:rsidRPr="00205309">
              <w:rPr>
                <w:rFonts w:ascii="Times New Roman" w:eastAsia="Times New Roman" w:hAnsi="Times New Roman" w:cs="Times New Roman"/>
                <w:color w:val="000000"/>
                <w:sz w:val="24"/>
                <w:szCs w:val="24"/>
              </w:rPr>
              <w:lastRenderedPageBreak/>
              <w:t>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-1 161 400,00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lastRenderedPageBreak/>
              <w:t>000 1 05 00000 00 0000 000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НАЛОГИ НА СОВОКУПНЫЙ ДОХОД</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551 000,00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000 1 05 03000 01 0000 110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Единый сельскохозяйственный налог</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53 000,00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182 1 05 03010 01 1000 110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53 000,00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000 1 05 04000 02 0000 110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Налог, взимаемый в связи с применением патентной системы налогообложения</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498 000,00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182 1 05 04060 02 0000 110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Налог, взимаемый в связи с применением патентной системы налогообложения, зачисляемый в бюджеты муниципальных округов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498 000,00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000 1 06 00000 00 0000 000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НАЛОГИ НА ИМУЩЕСТВО</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17 825 000,00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182 1 06 01020 14 0000 110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3 416 000,00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182 1 06 06032 14 0000 110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Земельный налог с организаций, обладающих земельным участком, расположенным в границах муниципальных округов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10 023 000,00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182 1 06 06042 14 0000 110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Земельный налог с физических лиц, обладающих земельным участком, расположенным в границах муниципальных округов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4 386 000,00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000 1 08 00000 00 0000 000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ГОСУДАРСТВЕННАЯ ПОШЛИНА</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3 982 000,00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000 1 08 03000 01 0000 110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 xml:space="preserve">Государственная пошлина по делам, рассматриваемым в судах общей </w:t>
            </w:r>
            <w:r w:rsidRPr="00205309">
              <w:rPr>
                <w:rFonts w:ascii="Times New Roman" w:eastAsia="Times New Roman" w:hAnsi="Times New Roman" w:cs="Times New Roman"/>
                <w:b/>
                <w:bCs/>
                <w:color w:val="000000"/>
                <w:sz w:val="24"/>
                <w:szCs w:val="24"/>
              </w:rPr>
              <w:lastRenderedPageBreak/>
              <w:t>юрисдикции, мировыми судьями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lastRenderedPageBreak/>
              <w:t>3 982 000,00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182 1 08 03010 01 1050 110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3 982 000,00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000 1 11 00000 00 0000 000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ДОХОДЫ ОТ ИСПОЛЬЗОВАНИЯ ИМУЩЕСТВА, НАХОДЯЩЕГОСЯ В ГОСУДАРСТВЕННОЙ И МУНИЦИПАЛЬНОЙ СОБСТВЕННОСТИ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6 379 000,00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605 1 11 05012 14 0000 120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2 500 000,00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605 1 11 05024 14 0000 120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100 000,00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605 1 11 05034 14 0000 120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3 779 000,00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000 1 14 00000 00 0000 000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ДОХОДЫ ОТ ПРОДАЖИ МАТЕРИАЛЬНЫХ И НЕМАТЕРИАЛЬНЫХ АКТИВОВ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450 000,00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605 1 14 02043 14 0000 410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 xml:space="preserve">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w:t>
            </w:r>
            <w:r w:rsidRPr="00205309">
              <w:rPr>
                <w:rFonts w:ascii="Times New Roman" w:eastAsia="Times New Roman" w:hAnsi="Times New Roman" w:cs="Times New Roman"/>
                <w:color w:val="000000"/>
                <w:sz w:val="24"/>
                <w:szCs w:val="24"/>
              </w:rPr>
              <w:lastRenderedPageBreak/>
              <w:t>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200 000,00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605 1 14 06012 14 0000 430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250 000,00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000 1 16 00000 00 0000 000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ШТРАФЫ, САНКЦИИ, ВОЗМЕЩЕНИЕ УЩЕРБА</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340 000,00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000 1 16 01000 01 0000 140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Административные штрафы, установленные Кодексом Российской Федерации об административных правонарушениях</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228 000,00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962 1 16 01053 01 0000 140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969 1 16 01053 01 0000 140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962 1 16 01063 01 0000 140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45 000,00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962 1 16 01073 01 0000 140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500,00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962 1 16 01083 01 0000 140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55 000,00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962 1 16 01113 01 0000 140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2 000,00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962 1 16 01133 01 0000 140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2 000,00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962 1 16 01143 01 0000 140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w:t>
            </w:r>
            <w:r w:rsidRPr="00205309">
              <w:rPr>
                <w:rFonts w:ascii="Times New Roman" w:eastAsia="Times New Roman" w:hAnsi="Times New Roman" w:cs="Times New Roman"/>
                <w:color w:val="000000"/>
                <w:sz w:val="24"/>
                <w:szCs w:val="24"/>
              </w:rPr>
              <w:lastRenderedPageBreak/>
              <w:t>комиссиями по делам несовершеннолетних и защите их прав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1 000,00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962 1 16 01153 01 0000 140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500,00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962 1 16 01173 01 0000 140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3 000,00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962 1 16 01193 01 0000 140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3 000,00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962 1 16 01203 01 0000 140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85 000,00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969 1 16 01203 01 0021 140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2 000,00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931 1 16 01203 01 9000 140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000 1 16 11000 01 0000 140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Платежи, уплачиваемые в целях возмещения вреда</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112 000,00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967 1 16 11050 01 0000 140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112 000,00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000 2 00 00000 00 0000 000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БЕЗВОЗМЕЗДНЫЕ ПОСТУПЛЕНИЯ</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677 777 699,69</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000 2 02 00000 00 0000 000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 xml:space="preserve">БЕЗВОЗМЕЗДНЫЕ ПОСТУПЛЕНИЯ </w:t>
            </w:r>
            <w:r w:rsidRPr="00205309">
              <w:rPr>
                <w:rFonts w:ascii="Times New Roman" w:eastAsia="Times New Roman" w:hAnsi="Times New Roman" w:cs="Times New Roman"/>
                <w:b/>
                <w:bCs/>
                <w:color w:val="000000"/>
                <w:sz w:val="24"/>
                <w:szCs w:val="24"/>
              </w:rPr>
              <w:lastRenderedPageBreak/>
              <w:t>ОТ ДРУГИХ БЮДЖЕТОВ БЮДЖЕТНОЙ СИСТЕМЫ РОССИЙСКОЙ ФЕДЕРАЦИИ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lastRenderedPageBreak/>
              <w:t>677 392 055,00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lastRenderedPageBreak/>
              <w:t>000 2 02 10000 00 0000 150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Дотации бюджетам бюджетной системы Российской Федерации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236 514 437,00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609 2 02 15001 14 0000 150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216 319 000,00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000 2 02 19999 14 0000 150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Прочие дотации бюджетам муниципальных округов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20 195 437,00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609 2 02 19999 14 1004 150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Прочие дотации бюджетам муниципальных округов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20 195 437,00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000 2 02 20000 00 0000 150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Субсидии бюджетам бюджетной системы Российской Федерации (межбюджетные субсидии)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142 553 749,00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605 2 02 20041 14 0000 150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Субсидии бюджетам муниципальных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41 366 024,00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605 2 02 20299 14 0000 150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8 937 674,00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605 2 02 20302 14 0000 150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 xml:space="preserve">Субсидии бюджетам муниципальных округов на обеспечение мероприятий по переселению граждан из аварийного </w:t>
            </w:r>
            <w:r w:rsidRPr="00205309">
              <w:rPr>
                <w:rFonts w:ascii="Times New Roman" w:eastAsia="Times New Roman" w:hAnsi="Times New Roman" w:cs="Times New Roman"/>
                <w:color w:val="000000"/>
                <w:sz w:val="24"/>
                <w:szCs w:val="24"/>
              </w:rPr>
              <w:lastRenderedPageBreak/>
              <w:t>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7 560 294,00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605 2 02 25497 14 0000 150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Субсидии бюджетам муниципальных округов на реализацию мероприятий по обеспечению жильем молодых семей</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1 162 454,00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605 2 02 25513 14 0000 150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Субсидии бюджетам муниципальных округов на модернизацию муниципальных учреждений культуры</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3 446 875,00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605 2 02 25555 14 0000 150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Субсидии бюджетам муниципальных округов на реализацию программ формирования современной городской среды</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10 000 000,00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605 2 02 25750 14 0000 150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Субсидии бюджетам муниципальных округов на реализацию мероприятий по модернизации школьных систем образования</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65 340 480,00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000 2 02 29999 14 0000 150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Прочие субсидии бюджетам муниципальных округов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4 739 948,00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605 2 02 29999 14 2004 150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Прочие субсидии бюджетам муниципальных округов (субсидия на реализацию мероприятий по возмещению части затрат организациям и индивидуальным предпринимателям, занимающимся доставкой товаров в малонаселённые и (или) отдаленные населенные пункты)</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1 642 503,00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605 2 02 29999 14 2015 150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Прочие субсидии бюджетам муниципальных округов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230 326,00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605 2 02 29999 14 2040 150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Прочие субсидии бюджетам муниципальных округов (субсидия на организацию временного трудоустройства несовершеннолетних граждан в возрасте от 14 до 18 лет в свободное от учебы время)</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1 076 103,00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605 2 02 29999 14 2060 150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Прочие субсидии бюджетам муниципальных округов (субсидия на обустройство и восстановление воинских захоронений, военно-мемориальных объектов, произведений монументальной скульптуры или архитектурных сооружений)</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1 791 016,00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000 2 02 30024 14 0000 150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Субвенции бюджетам муниципальных округов на выполнение передаваемых полномочий субъектов Российской Федерации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242 680 137,00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000 2 02 30000 00 0000 150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Субвенции бюджетам бюджетной системы Российской Федерации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268 324 774,00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605 2 02 30024 14 3006 150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обеспечение отдыха и оздоровления детей)</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3 922 057,00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605 2 02 30024 14 3007 150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35 606,00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605 2 02 30024 14 3014 150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образовательного процесса)</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232 856 339,00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605 2 02 30024 14 3015 150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5 456 595,00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605 2 02 30024 14 3027 150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 xml:space="preserve">Субвенции бюджетам муниципальных округов на выполнение передаваемых полномочий субъектов Российской Федерации (субвенция на организацию мероприятий при осуществлении </w:t>
            </w:r>
            <w:r w:rsidRPr="00205309">
              <w:rPr>
                <w:rFonts w:ascii="Times New Roman" w:eastAsia="Times New Roman" w:hAnsi="Times New Roman" w:cs="Times New Roman"/>
                <w:color w:val="000000"/>
                <w:sz w:val="24"/>
                <w:szCs w:val="24"/>
              </w:rPr>
              <w:lastRenderedPageBreak/>
              <w:t>деятельности по обращению с животными без владельцев)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138 056,00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605 2 02 30024 14 3031 150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63 303,00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605 2 02 30024 14 3043 150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освобождение от взимаемой с родителей (законных представителей) платы за присмотр и уход за детьми)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208 181,00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605 2 02 35118 14 0000 150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1 746 360,00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605 2 02 35120 14 0000 150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18 161,00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605 2 02 35179 14 0000 150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1 687 763,00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605 2 02 35303 14 0000 150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 xml:space="preserve">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w:t>
            </w:r>
            <w:r w:rsidRPr="00205309">
              <w:rPr>
                <w:rFonts w:ascii="Times New Roman" w:eastAsia="Times New Roman" w:hAnsi="Times New Roman" w:cs="Times New Roman"/>
                <w:color w:val="000000"/>
                <w:sz w:val="24"/>
                <w:szCs w:val="24"/>
              </w:rPr>
              <w:lastRenderedPageBreak/>
              <w:t>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15 936 480,00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605 2 02 35304 14 0000 150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Субвенции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5 787 153,00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000 2 02 39999 14 0000 150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Прочие субвенции бюджетам муниципальных округов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468 720,00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605 2 02 39999 14 0001 150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Прочие субвенции бюджетам муниципальных округов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468 720,00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000 2 02 49999 14 0000 150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Прочие межбюджетные трансферты, передаваемые бюджетам муниципальных округов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29 999 095,00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000 2 02 40000 00 0000 150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Иные межбюджетные трансферты</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29 999 095,00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605 2 02 49999 14 4007 150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Прочие межбюджетные трансферты, передаваемые бюджетам муниципальных округов (межбюджетный трансферт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37 000,00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605 2 02 49999 14 4010 150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Прочие межбюджетные трансферты, передаваемые бюджетам муниципальных округов (межбюджетные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12 453 878,00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lastRenderedPageBreak/>
              <w:t>605 2 02 49999 14 4011 150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Прочие межбюджетные трансферты, передаваемые бюджетам муниципальных округов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936 000,00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605 2 02 49999 14 4018 150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Прочие межбюджетные трансферты, передаваемые бюджетам муниципальных округов (межбюджетные трансферты на реализацию мероприятий по борьбе с борщевиком Сосновского)</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5 532 549,00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605 2 02 49999 14 4025 150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Прочие межбюджетные трансферты, передаваемые бюджетам муниципальных округов (межбюджетные трансферты на благоустройство сельских территорий Ярославской области)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6 666 668,00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605 2 02 49999 14 4030 150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Прочие межбюджетные трансферты, передаваемые бюджетам муниципальных округов (межбюджетные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373 000,00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605 2 02 49999 14 4046 150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Прочие межбюджетные трансферты, передаваемые бюджетам муниципальных округов (межбюджетные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4 000 000,00</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000 2 07 00000 00 0000 000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ПРОЧИЕ БЕЗВОЗМЕЗДНЫЕ ПОСТУПЛЕНИЯ</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385 644,69</w:t>
            </w:r>
          </w:p>
        </w:tc>
      </w:tr>
      <w:tr w:rsidR="00205309" w:rsidRPr="00205309" w:rsidTr="00186F94">
        <w:tc>
          <w:tcPr>
            <w:tcW w:w="2977"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605 2 07 04000 14 0000 150</w:t>
            </w:r>
          </w:p>
        </w:tc>
        <w:tc>
          <w:tcPr>
            <w:tcW w:w="4678"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Прочие безвозмездные поступления в бюджеты муниципальных округов</w:t>
            </w:r>
          </w:p>
        </w:tc>
        <w:tc>
          <w:tcPr>
            <w:tcW w:w="1701" w:type="dxa"/>
            <w:tcMar>
              <w:top w:w="80" w:type="dxa"/>
              <w:left w:w="80" w:type="dxa"/>
              <w:bottom w:w="80" w:type="dxa"/>
              <w:right w:w="80" w:type="dxa"/>
            </w:tcMar>
          </w:tcPr>
          <w:p w:rsidR="00205309" w:rsidRPr="00205309" w:rsidRDefault="00205309" w:rsidP="00186F94">
            <w:pPr>
              <w:spacing w:after="0"/>
              <w:rPr>
                <w:rFonts w:ascii="Times New Roman" w:hAnsi="Times New Roman" w:cs="Times New Roman"/>
                <w:color w:val="000000"/>
                <w:sz w:val="24"/>
                <w:szCs w:val="24"/>
              </w:rPr>
            </w:pPr>
            <w:r w:rsidRPr="00205309">
              <w:rPr>
                <w:rFonts w:ascii="Times New Roman" w:eastAsia="Times New Roman" w:hAnsi="Times New Roman" w:cs="Times New Roman"/>
                <w:color w:val="000000"/>
                <w:sz w:val="24"/>
                <w:szCs w:val="24"/>
              </w:rPr>
              <w:t>385 644,69</w:t>
            </w:r>
          </w:p>
        </w:tc>
      </w:tr>
      <w:tr w:rsidR="00205309" w:rsidRPr="00205309" w:rsidTr="00186F94">
        <w:tc>
          <w:tcPr>
            <w:tcW w:w="2977" w:type="dxa"/>
            <w:tcMar>
              <w:top w:w="80" w:type="dxa"/>
              <w:left w:w="80" w:type="dxa"/>
              <w:bottom w:w="80" w:type="dxa"/>
              <w:right w:w="80" w:type="dxa"/>
            </w:tcMar>
          </w:tcPr>
          <w:p w:rsidR="00205309" w:rsidRPr="00205309" w:rsidRDefault="00205309" w:rsidP="00A32595">
            <w:pPr>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Итого доходов</w:t>
            </w:r>
          </w:p>
        </w:tc>
        <w:tc>
          <w:tcPr>
            <w:tcW w:w="4678" w:type="dxa"/>
            <w:tcMar>
              <w:top w:w="80" w:type="dxa"/>
              <w:left w:w="80" w:type="dxa"/>
              <w:bottom w:w="80" w:type="dxa"/>
              <w:right w:w="80" w:type="dxa"/>
            </w:tcMar>
          </w:tcPr>
          <w:p w:rsidR="00205309" w:rsidRPr="00205309" w:rsidRDefault="00205309" w:rsidP="00A32595">
            <w:pPr>
              <w:rPr>
                <w:rFonts w:ascii="Times New Roman" w:hAnsi="Times New Roman" w:cs="Times New Roman"/>
                <w:b/>
                <w:bCs/>
                <w:color w:val="000000"/>
                <w:sz w:val="24"/>
                <w:szCs w:val="24"/>
              </w:rPr>
            </w:pPr>
          </w:p>
        </w:tc>
        <w:tc>
          <w:tcPr>
            <w:tcW w:w="1701" w:type="dxa"/>
            <w:tcMar>
              <w:top w:w="80" w:type="dxa"/>
              <w:left w:w="80" w:type="dxa"/>
              <w:bottom w:w="80" w:type="dxa"/>
              <w:right w:w="80" w:type="dxa"/>
            </w:tcMar>
          </w:tcPr>
          <w:p w:rsidR="00205309" w:rsidRPr="00205309" w:rsidRDefault="00205309" w:rsidP="00A32595">
            <w:pPr>
              <w:rPr>
                <w:rFonts w:ascii="Times New Roman" w:hAnsi="Times New Roman" w:cs="Times New Roman"/>
                <w:b/>
                <w:bCs/>
                <w:color w:val="000000"/>
                <w:sz w:val="24"/>
                <w:szCs w:val="24"/>
              </w:rPr>
            </w:pPr>
            <w:r w:rsidRPr="00205309">
              <w:rPr>
                <w:rFonts w:ascii="Times New Roman" w:eastAsia="Times New Roman" w:hAnsi="Times New Roman" w:cs="Times New Roman"/>
                <w:b/>
                <w:bCs/>
                <w:color w:val="000000"/>
                <w:sz w:val="24"/>
                <w:szCs w:val="24"/>
              </w:rPr>
              <w:t>849 756 699,69</w:t>
            </w:r>
          </w:p>
        </w:tc>
      </w:tr>
    </w:tbl>
    <w:p w:rsidR="005803FC" w:rsidRDefault="005803FC" w:rsidP="005803FC">
      <w:pPr>
        <w:spacing w:after="0" w:line="240" w:lineRule="auto"/>
        <w:rPr>
          <w:rFonts w:ascii="Times New Roman" w:eastAsia="Times New Roman" w:hAnsi="Times New Roman" w:cs="Times New Roman"/>
          <w:sz w:val="24"/>
          <w:szCs w:val="24"/>
          <w:lang w:eastAsia="ru-RU"/>
        </w:rPr>
      </w:pPr>
    </w:p>
    <w:p w:rsidR="0090457A" w:rsidRDefault="0090457A" w:rsidP="005803FC">
      <w:pPr>
        <w:spacing w:after="0" w:line="240" w:lineRule="auto"/>
        <w:rPr>
          <w:rFonts w:ascii="Times New Roman" w:eastAsia="Times New Roman" w:hAnsi="Times New Roman" w:cs="Times New Roman"/>
          <w:sz w:val="24"/>
          <w:szCs w:val="24"/>
          <w:lang w:eastAsia="ru-RU"/>
        </w:rPr>
      </w:pPr>
    </w:p>
    <w:p w:rsidR="00186F94" w:rsidRDefault="00186F94" w:rsidP="005803FC">
      <w:pPr>
        <w:spacing w:after="0" w:line="240" w:lineRule="auto"/>
        <w:rPr>
          <w:rFonts w:ascii="Times New Roman" w:eastAsia="Times New Roman" w:hAnsi="Times New Roman" w:cs="Times New Roman"/>
          <w:sz w:val="24"/>
          <w:szCs w:val="24"/>
          <w:lang w:eastAsia="ru-RU"/>
        </w:rPr>
      </w:pPr>
    </w:p>
    <w:p w:rsidR="00186F94" w:rsidRDefault="00186F94" w:rsidP="005803FC">
      <w:pPr>
        <w:spacing w:after="0" w:line="240" w:lineRule="auto"/>
        <w:rPr>
          <w:rFonts w:ascii="Times New Roman" w:eastAsia="Times New Roman" w:hAnsi="Times New Roman" w:cs="Times New Roman"/>
          <w:sz w:val="24"/>
          <w:szCs w:val="24"/>
          <w:lang w:eastAsia="ru-RU"/>
        </w:rPr>
      </w:pPr>
    </w:p>
    <w:p w:rsidR="005803FC" w:rsidRPr="00F2004D" w:rsidRDefault="005803FC" w:rsidP="005803FC">
      <w:pPr>
        <w:suppressAutoHyphens/>
        <w:spacing w:after="0" w:line="240" w:lineRule="auto"/>
        <w:jc w:val="right"/>
        <w:rPr>
          <w:rFonts w:ascii="Times New Roman" w:eastAsia="Times New Roman" w:hAnsi="Times New Roman" w:cs="Times New Roman"/>
          <w:sz w:val="24"/>
          <w:szCs w:val="24"/>
          <w:lang w:eastAsia="ar-SA"/>
        </w:rPr>
      </w:pPr>
      <w:r w:rsidRPr="00F2004D">
        <w:rPr>
          <w:rFonts w:ascii="Times New Roman" w:eastAsia="Times New Roman" w:hAnsi="Times New Roman" w:cs="Times New Roman"/>
          <w:sz w:val="24"/>
          <w:szCs w:val="24"/>
          <w:lang w:eastAsia="ar-SA"/>
        </w:rPr>
        <w:lastRenderedPageBreak/>
        <w:t xml:space="preserve">Приложение № </w:t>
      </w:r>
      <w:r w:rsidR="00177E6E">
        <w:rPr>
          <w:rFonts w:ascii="Times New Roman" w:eastAsia="Times New Roman" w:hAnsi="Times New Roman" w:cs="Times New Roman"/>
          <w:sz w:val="24"/>
          <w:szCs w:val="24"/>
          <w:lang w:eastAsia="ar-SA"/>
        </w:rPr>
        <w:t>2</w:t>
      </w:r>
    </w:p>
    <w:p w:rsidR="005803FC" w:rsidRDefault="005803FC" w:rsidP="005803FC">
      <w:pPr>
        <w:suppressAutoHyphens/>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F2004D">
        <w:rPr>
          <w:rFonts w:ascii="Times New Roman" w:eastAsia="Times New Roman" w:hAnsi="Times New Roman" w:cs="Times New Roman"/>
          <w:sz w:val="24"/>
          <w:szCs w:val="24"/>
          <w:lang w:eastAsia="ar-SA"/>
        </w:rPr>
        <w:t xml:space="preserve">к решению </w:t>
      </w:r>
      <w:r>
        <w:rPr>
          <w:rFonts w:ascii="Times New Roman" w:eastAsia="Times New Roman" w:hAnsi="Times New Roman" w:cs="Times New Roman"/>
          <w:sz w:val="24"/>
          <w:szCs w:val="24"/>
          <w:lang w:eastAsia="ar-SA"/>
        </w:rPr>
        <w:t>М</w:t>
      </w:r>
      <w:r w:rsidRPr="00F2004D">
        <w:rPr>
          <w:rFonts w:ascii="Times New Roman" w:eastAsia="Times New Roman" w:hAnsi="Times New Roman" w:cs="Times New Roman"/>
          <w:sz w:val="24"/>
          <w:szCs w:val="24"/>
          <w:lang w:eastAsia="ar-SA"/>
        </w:rPr>
        <w:t xml:space="preserve">униципального </w:t>
      </w:r>
      <w:r>
        <w:rPr>
          <w:rFonts w:ascii="Times New Roman" w:eastAsia="Times New Roman" w:hAnsi="Times New Roman" w:cs="Times New Roman"/>
          <w:sz w:val="24"/>
          <w:szCs w:val="24"/>
          <w:lang w:eastAsia="ar-SA"/>
        </w:rPr>
        <w:t xml:space="preserve">Совета                                                                                                                 </w:t>
      </w:r>
      <w:r w:rsidRPr="00F2004D">
        <w:rPr>
          <w:rFonts w:ascii="Times New Roman" w:eastAsia="Times New Roman" w:hAnsi="Times New Roman" w:cs="Times New Roman"/>
          <w:sz w:val="24"/>
          <w:szCs w:val="24"/>
          <w:lang w:eastAsia="ar-SA"/>
        </w:rPr>
        <w:t xml:space="preserve">от </w:t>
      </w:r>
      <w:r w:rsidR="001D6EA1">
        <w:rPr>
          <w:rFonts w:ascii="Times New Roman" w:eastAsia="Times New Roman" w:hAnsi="Times New Roman" w:cs="Times New Roman"/>
          <w:sz w:val="24"/>
          <w:szCs w:val="24"/>
          <w:lang w:eastAsia="ar-SA"/>
        </w:rPr>
        <w:t>29</w:t>
      </w:r>
      <w:r w:rsidRPr="00F2004D">
        <w:rPr>
          <w:rFonts w:ascii="Times New Roman" w:eastAsia="Times New Roman" w:hAnsi="Times New Roman" w:cs="Times New Roman"/>
          <w:sz w:val="24"/>
          <w:szCs w:val="24"/>
          <w:lang w:eastAsia="ar-SA"/>
        </w:rPr>
        <w:t>.0</w:t>
      </w:r>
      <w:r w:rsidR="00860EF1">
        <w:rPr>
          <w:rFonts w:ascii="Times New Roman" w:eastAsia="Times New Roman" w:hAnsi="Times New Roman" w:cs="Times New Roman"/>
          <w:sz w:val="24"/>
          <w:szCs w:val="24"/>
          <w:lang w:eastAsia="ar-SA"/>
        </w:rPr>
        <w:t>4</w:t>
      </w:r>
      <w:r w:rsidRPr="00F2004D">
        <w:rPr>
          <w:rFonts w:ascii="Times New Roman" w:eastAsia="Times New Roman" w:hAnsi="Times New Roman" w:cs="Times New Roman"/>
          <w:sz w:val="24"/>
          <w:szCs w:val="24"/>
          <w:lang w:eastAsia="ar-SA"/>
        </w:rPr>
        <w:t>.2026</w:t>
      </w:r>
      <w:r>
        <w:rPr>
          <w:rFonts w:ascii="Times New Roman" w:eastAsia="Times New Roman" w:hAnsi="Times New Roman" w:cs="Times New Roman"/>
          <w:sz w:val="24"/>
          <w:szCs w:val="24"/>
          <w:lang w:eastAsia="ar-SA"/>
        </w:rPr>
        <w:t xml:space="preserve"> </w:t>
      </w:r>
      <w:r w:rsidRPr="00F2004D">
        <w:rPr>
          <w:rFonts w:ascii="Times New Roman" w:eastAsia="Times New Roman" w:hAnsi="Times New Roman" w:cs="Times New Roman"/>
          <w:sz w:val="24"/>
          <w:szCs w:val="24"/>
          <w:lang w:eastAsia="ar-SA"/>
        </w:rPr>
        <w:t>г.  №</w:t>
      </w:r>
      <w:r>
        <w:rPr>
          <w:rFonts w:ascii="Times New Roman" w:eastAsia="Times New Roman" w:hAnsi="Times New Roman" w:cs="Times New Roman"/>
          <w:sz w:val="24"/>
          <w:szCs w:val="24"/>
          <w:lang w:eastAsia="ar-SA"/>
        </w:rPr>
        <w:t xml:space="preserve">  </w:t>
      </w:r>
      <w:r w:rsidR="00B74966">
        <w:rPr>
          <w:rFonts w:ascii="Times New Roman" w:eastAsia="Times New Roman" w:hAnsi="Times New Roman" w:cs="Times New Roman"/>
          <w:sz w:val="24"/>
          <w:szCs w:val="24"/>
          <w:lang w:eastAsia="ar-SA"/>
        </w:rPr>
        <w:t>224</w:t>
      </w:r>
    </w:p>
    <w:p w:rsidR="005803FC" w:rsidRPr="00F2004D" w:rsidRDefault="005803FC" w:rsidP="005803FC">
      <w:pPr>
        <w:spacing w:after="0" w:line="240" w:lineRule="auto"/>
        <w:rPr>
          <w:rFonts w:ascii="Times New Roman" w:eastAsia="Times New Roman" w:hAnsi="Times New Roman" w:cs="Times New Roman"/>
          <w:vanish/>
          <w:sz w:val="24"/>
          <w:szCs w:val="24"/>
          <w:lang w:eastAsia="ru-RU"/>
        </w:rPr>
      </w:pPr>
    </w:p>
    <w:p w:rsidR="005803FC" w:rsidRPr="00F2004D" w:rsidRDefault="005803FC" w:rsidP="005803FC">
      <w:pPr>
        <w:spacing w:after="0" w:line="240" w:lineRule="auto"/>
        <w:rPr>
          <w:rFonts w:ascii="Times New Roman" w:eastAsia="Times New Roman" w:hAnsi="Times New Roman" w:cs="Times New Roman"/>
          <w:vanish/>
          <w:sz w:val="24"/>
          <w:szCs w:val="24"/>
          <w:lang w:eastAsia="ru-RU"/>
        </w:rPr>
      </w:pP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p>
    <w:p w:rsidR="005803FC" w:rsidRPr="00F2004D" w:rsidRDefault="005803FC" w:rsidP="005803FC">
      <w:pPr>
        <w:spacing w:after="0" w:line="240" w:lineRule="auto"/>
        <w:jc w:val="center"/>
        <w:rPr>
          <w:rFonts w:ascii="Times New Roman" w:eastAsia="Times New Roman" w:hAnsi="Times New Roman" w:cs="Times New Roman"/>
          <w:b/>
          <w:bCs/>
          <w:sz w:val="24"/>
          <w:szCs w:val="24"/>
          <w:lang w:eastAsia="ru-RU"/>
        </w:rPr>
      </w:pPr>
      <w:r w:rsidRPr="00F2004D">
        <w:rPr>
          <w:rFonts w:ascii="Times New Roman" w:eastAsia="Times New Roman" w:hAnsi="Times New Roman" w:cs="Times New Roman"/>
          <w:b/>
          <w:bCs/>
          <w:sz w:val="24"/>
          <w:szCs w:val="24"/>
          <w:lang w:eastAsia="ru-RU"/>
        </w:rPr>
        <w:t>Расходы бюджета Некоузского муниципального округа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2026 год</w:t>
      </w:r>
    </w:p>
    <w:p w:rsidR="005803FC" w:rsidRPr="00F2004D" w:rsidRDefault="005803FC" w:rsidP="005803FC">
      <w:pPr>
        <w:spacing w:after="0" w:line="240" w:lineRule="auto"/>
        <w:jc w:val="center"/>
        <w:rPr>
          <w:rFonts w:ascii="Times New Roman" w:eastAsia="Times New Roman" w:hAnsi="Times New Roman" w:cs="Times New Roman"/>
          <w:b/>
          <w:bCs/>
          <w:sz w:val="24"/>
          <w:szCs w:val="24"/>
          <w:lang w:eastAsia="ru-RU"/>
        </w:rPr>
      </w:pPr>
    </w:p>
    <w:tbl>
      <w:tblPr>
        <w:tblOverlap w:val="neve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2"/>
        <w:gridCol w:w="1701"/>
        <w:gridCol w:w="992"/>
        <w:gridCol w:w="1701"/>
      </w:tblGrid>
      <w:tr w:rsidR="009A5904" w:rsidRPr="009A5904" w:rsidTr="00A32595">
        <w:trPr>
          <w:tblHeader/>
        </w:trPr>
        <w:tc>
          <w:tcPr>
            <w:tcW w:w="5042" w:type="dxa"/>
            <w:tcMar>
              <w:top w:w="80" w:type="dxa"/>
              <w:left w:w="80" w:type="dxa"/>
              <w:bottom w:w="80" w:type="dxa"/>
              <w:right w:w="80" w:type="dxa"/>
            </w:tcMar>
            <w:vAlign w:val="center"/>
          </w:tcPr>
          <w:p w:rsidR="009A5904" w:rsidRPr="009A5904" w:rsidRDefault="005803FC" w:rsidP="00A32595">
            <w:pPr>
              <w:spacing w:after="0"/>
              <w:rPr>
                <w:sz w:val="24"/>
                <w:szCs w:val="24"/>
              </w:rPr>
            </w:pPr>
            <w:r w:rsidRPr="00F2004D">
              <w:rPr>
                <w:rFonts w:ascii="Times New Roman" w:eastAsia="Times New Roman" w:hAnsi="Times New Roman" w:cs="Times New Roman"/>
                <w:color w:val="000000"/>
                <w:sz w:val="24"/>
                <w:szCs w:val="24"/>
                <w:lang w:eastAsia="ru-RU"/>
              </w:rPr>
              <w:t xml:space="preserve">     </w:t>
            </w:r>
            <w:r w:rsidR="00A32595">
              <w:rPr>
                <w:rFonts w:ascii="Times New Roman" w:eastAsia="Times New Roman" w:hAnsi="Times New Roman" w:cs="Times New Roman"/>
                <w:color w:val="000000"/>
                <w:sz w:val="24"/>
                <w:szCs w:val="24"/>
                <w:lang w:eastAsia="ru-RU"/>
              </w:rPr>
              <w:t xml:space="preserve">                  </w:t>
            </w:r>
            <w:r w:rsidR="009A5904" w:rsidRPr="009A5904">
              <w:rPr>
                <w:rFonts w:ascii="Times New Roman" w:eastAsia="Times New Roman" w:hAnsi="Times New Roman" w:cs="Times New Roman"/>
                <w:color w:val="000000"/>
                <w:sz w:val="24"/>
                <w:szCs w:val="24"/>
              </w:rPr>
              <w:t>Наименование расходов</w:t>
            </w:r>
          </w:p>
          <w:p w:rsidR="009A5904" w:rsidRPr="009A5904" w:rsidRDefault="009A5904" w:rsidP="00A32595">
            <w:pPr>
              <w:spacing w:after="0" w:line="1" w:lineRule="auto"/>
              <w:rPr>
                <w:sz w:val="24"/>
                <w:szCs w:val="24"/>
              </w:rPr>
            </w:pPr>
          </w:p>
        </w:tc>
        <w:tc>
          <w:tcPr>
            <w:tcW w:w="1701" w:type="dxa"/>
            <w:tcMar>
              <w:top w:w="80" w:type="dxa"/>
              <w:left w:w="80" w:type="dxa"/>
              <w:bottom w:w="80" w:type="dxa"/>
              <w:right w:w="80" w:type="dxa"/>
            </w:tcMar>
            <w:vAlign w:val="center"/>
          </w:tcPr>
          <w:p w:rsidR="009A5904" w:rsidRPr="009A5904" w:rsidRDefault="009A5904" w:rsidP="00A32595">
            <w:pPr>
              <w:spacing w:after="0"/>
              <w:jc w:val="center"/>
              <w:rPr>
                <w:sz w:val="24"/>
                <w:szCs w:val="24"/>
              </w:rPr>
            </w:pPr>
            <w:r w:rsidRPr="009A5904">
              <w:rPr>
                <w:rFonts w:ascii="Times New Roman" w:eastAsia="Times New Roman" w:hAnsi="Times New Roman" w:cs="Times New Roman"/>
                <w:color w:val="000000"/>
                <w:sz w:val="24"/>
                <w:szCs w:val="24"/>
              </w:rPr>
              <w:t>Целевая статья</w:t>
            </w:r>
          </w:p>
          <w:p w:rsidR="009A5904" w:rsidRPr="009A5904" w:rsidRDefault="009A5904" w:rsidP="00A32595">
            <w:pPr>
              <w:spacing w:after="0" w:line="1" w:lineRule="auto"/>
              <w:rPr>
                <w:sz w:val="24"/>
                <w:szCs w:val="24"/>
              </w:rPr>
            </w:pPr>
          </w:p>
        </w:tc>
        <w:tc>
          <w:tcPr>
            <w:tcW w:w="992" w:type="dxa"/>
            <w:tcMar>
              <w:top w:w="80" w:type="dxa"/>
              <w:left w:w="80" w:type="dxa"/>
              <w:bottom w:w="80" w:type="dxa"/>
              <w:right w:w="80" w:type="dxa"/>
            </w:tcMar>
            <w:vAlign w:val="center"/>
          </w:tcPr>
          <w:p w:rsidR="009A5904" w:rsidRPr="009A5904" w:rsidRDefault="009A5904" w:rsidP="00A32595">
            <w:pPr>
              <w:spacing w:after="0"/>
              <w:jc w:val="center"/>
              <w:rPr>
                <w:sz w:val="24"/>
                <w:szCs w:val="24"/>
              </w:rPr>
            </w:pPr>
            <w:r w:rsidRPr="009A5904">
              <w:rPr>
                <w:rFonts w:ascii="Times New Roman" w:eastAsia="Times New Roman" w:hAnsi="Times New Roman" w:cs="Times New Roman"/>
                <w:color w:val="000000"/>
                <w:sz w:val="24"/>
                <w:szCs w:val="24"/>
              </w:rPr>
              <w:t>Вид расхода</w:t>
            </w:r>
          </w:p>
          <w:p w:rsidR="009A5904" w:rsidRPr="009A5904" w:rsidRDefault="009A5904" w:rsidP="00A32595">
            <w:pPr>
              <w:spacing w:after="0" w:line="1" w:lineRule="auto"/>
              <w:rPr>
                <w:sz w:val="24"/>
                <w:szCs w:val="24"/>
              </w:rPr>
            </w:pPr>
          </w:p>
        </w:tc>
        <w:tc>
          <w:tcPr>
            <w:tcW w:w="1701" w:type="dxa"/>
            <w:tcMar>
              <w:top w:w="80" w:type="dxa"/>
              <w:left w:w="80" w:type="dxa"/>
              <w:bottom w:w="80" w:type="dxa"/>
              <w:right w:w="80" w:type="dxa"/>
            </w:tcMar>
            <w:vAlign w:val="center"/>
          </w:tcPr>
          <w:p w:rsidR="009A5904" w:rsidRPr="009A5904" w:rsidRDefault="009A5904" w:rsidP="00A32595">
            <w:pPr>
              <w:spacing w:after="0"/>
              <w:jc w:val="center"/>
              <w:rPr>
                <w:sz w:val="24"/>
                <w:szCs w:val="24"/>
              </w:rPr>
            </w:pPr>
            <w:r w:rsidRPr="009A5904">
              <w:rPr>
                <w:rFonts w:ascii="Times New Roman" w:eastAsia="Times New Roman" w:hAnsi="Times New Roman" w:cs="Times New Roman"/>
                <w:color w:val="000000"/>
                <w:sz w:val="24"/>
                <w:szCs w:val="24"/>
              </w:rPr>
              <w:t>2026 год</w:t>
            </w:r>
          </w:p>
          <w:p w:rsidR="009A5904" w:rsidRPr="009A5904" w:rsidRDefault="009A5904" w:rsidP="00A32595">
            <w:pPr>
              <w:spacing w:after="0" w:line="1" w:lineRule="auto"/>
              <w:rPr>
                <w:sz w:val="24"/>
                <w:szCs w:val="24"/>
              </w:rPr>
            </w:pP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"Развитие образования и молодежная политика в Некоузском округе"</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01.0.00.00000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439 314 312,38</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Ведомственная целевая программа "Обеспечение функционирования и развития муниципальной системы образования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01.1.00.00000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432 168 286,38</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01.1.02.00000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341 906 277,38</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по дошкольному образования в рамках ВЦП "Обеспечение функционирования и развития муниципальной системы образования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01.1.02.40020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22 696 100,00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01.1.02.40020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16 306 800,00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01.1.02.40020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6 389 300,00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по общему образованию в рамках ВЦП "Обеспечение функционирования и развития муниципальной системы образования Некоузского муниципального округа" за счет средств бюджета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01.1.02.40030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49 723 734,00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01.1.02.40030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44 212 800,00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01.1.02.40030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5 510 934,00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 xml:space="preserve">Мероприятия по дополнительному образованию в рамках ВЦП "Обеспечение функционирования и развития муниципальной </w:t>
            </w:r>
            <w:r w:rsidRPr="009A5904">
              <w:rPr>
                <w:rFonts w:ascii="Times New Roman" w:eastAsia="Times New Roman" w:hAnsi="Times New Roman" w:cs="Times New Roman"/>
                <w:color w:val="000000"/>
                <w:sz w:val="24"/>
                <w:szCs w:val="24"/>
              </w:rPr>
              <w:lastRenderedPageBreak/>
              <w:t>системы образования Некоузского муниципального округа" за счет средств бюджета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lastRenderedPageBreak/>
              <w:t>01.1.02.40040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8 635 175,38</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01.1.02.40040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7 525 807,00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01.1.02.40040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1 109 368,38</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01.1.02.40050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1 775 000,00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01.1.02.40050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1 775 000,00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01.1.02.40990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14 768 000,00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01.1.02.40990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14 004 800,00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01.1.02.40990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763 200,00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Субвенция на обеспечение бесплатным питанием обучающихся муниципальных образовательных организаций</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01.1.02.70530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5 456 595,00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01.1.02.70530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5 456 595,00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Субвенция на организацию образовательного процесса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01.1.02.71460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232 856 339,00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01.1.02.71460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232 856 339,00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 xml:space="preserve">Субвенция на освобождение от взимаемой с родителей (законных представителей) платы за </w:t>
            </w:r>
            <w:r w:rsidRPr="009A5904">
              <w:rPr>
                <w:rFonts w:ascii="Times New Roman" w:eastAsia="Times New Roman" w:hAnsi="Times New Roman" w:cs="Times New Roman"/>
                <w:color w:val="000000"/>
                <w:sz w:val="24"/>
                <w:szCs w:val="24"/>
              </w:rPr>
              <w:lastRenderedPageBreak/>
              <w:t>присмотр и уход за детьми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lastRenderedPageBreak/>
              <w:t>01.1.02.78510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208 181,00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01.1.02.78510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208 181,00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01.1.02.R3041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5 787 153,00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01.1.02.R3041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5 787 153,00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Обеспечение реализации национальной образовательной инициативы "Наша новая школа"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01.1.03.00000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Софинансирование субсидии на повышение антитеррористической защищенности объектов образования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01.1.03.47440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01.1.03.47440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 xml:space="preserve">Региональный проект «Все лучшее детям», входящий в состав национального проекта «Молодежь и дети» (с привлечением средств федерального бюджета в целях </w:t>
            </w:r>
            <w:proofErr w:type="spellStart"/>
            <w:r w:rsidRPr="009A5904">
              <w:rPr>
                <w:rFonts w:ascii="Times New Roman" w:eastAsia="Times New Roman" w:hAnsi="Times New Roman" w:cs="Times New Roman"/>
                <w:i/>
                <w:iCs/>
                <w:color w:val="000000"/>
                <w:sz w:val="24"/>
                <w:szCs w:val="24"/>
              </w:rPr>
              <w:t>софинансирования</w:t>
            </w:r>
            <w:proofErr w:type="spellEnd"/>
            <w:r w:rsidRPr="009A5904">
              <w:rPr>
                <w:rFonts w:ascii="Times New Roman" w:eastAsia="Times New Roman" w:hAnsi="Times New Roman" w:cs="Times New Roman"/>
                <w:i/>
                <w:iCs/>
                <w:color w:val="000000"/>
                <w:sz w:val="24"/>
                <w:szCs w:val="24"/>
              </w:rPr>
              <w:t xml:space="preserve"> расходов)</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01.1.Ю4.00000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71 969 046,00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01.1.Ю4.57502</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71 969 046,00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01.1.Ю4.57502</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68 779 453,00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01.1.Ю4.57502</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3 189 593,00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Региональный проект "Педагоги и наставники"</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01.1.Ю6.00000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18 092 963,00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 xml:space="preserve">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w:t>
            </w:r>
            <w:r w:rsidRPr="009A5904">
              <w:rPr>
                <w:rFonts w:ascii="Times New Roman" w:eastAsia="Times New Roman" w:hAnsi="Times New Roman" w:cs="Times New Roman"/>
                <w:color w:val="000000"/>
                <w:sz w:val="24"/>
                <w:szCs w:val="24"/>
              </w:rPr>
              <w:lastRenderedPageBreak/>
              <w:t>организаций</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lastRenderedPageBreak/>
              <w:t>01.1.Ю6.50501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468 720,00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01.1.Ю6.50501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468 720,00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01.1.Ю6.51791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1 687 763,00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01.1.Ю6.51791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1 687 763,00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Расходы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01.1.Ю6.53031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15 936 480,00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01.1.Ю6.53031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15 936 480,00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МЦП "Развитие детского физкультурного движения и спорта в Некоузском муниципальном округе "</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01.3.00.00000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260 000,00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МЦП "Развитие детского физкультурного движения и спорта в Некоузском муниципальном округе "</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01.3.01.00000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260 000,00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Проведение мероприятий для детей и молодежи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01.3.01.40060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260 000,00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01.3.01.40060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115 000,00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01.3.01.40060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145 000,00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 xml:space="preserve">МЦП "Патриотическое воспитание и допризывная подготовка граждан, проживающих на территории Некоузского </w:t>
            </w:r>
            <w:r w:rsidRPr="009A5904">
              <w:rPr>
                <w:rFonts w:ascii="Times New Roman" w:eastAsia="Times New Roman" w:hAnsi="Times New Roman" w:cs="Times New Roman"/>
                <w:i/>
                <w:iCs/>
                <w:color w:val="000000"/>
                <w:sz w:val="24"/>
                <w:szCs w:val="24"/>
              </w:rPr>
              <w:lastRenderedPageBreak/>
              <w:t>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lastRenderedPageBreak/>
              <w:t>01.4.00.00000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lastRenderedPageBreak/>
              <w:t>МЦП "Патриотическое воспитание и допризывная подготовка граждан, проживающих на территории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01.4.01.00000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Проведение массовых мероприятий патриотической направленности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01.4.01.40070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01.4.01.40070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36 500,00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01.4.01.40070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13 500,00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МЦП "Одаренные дети "</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01.5.00.00000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105 000,00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МЦП "Одаренные дети "</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01.5.01.00000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105 000,00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Реализация мероприятий МЦП "Одаренные дети"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01.5.01.40080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105 000,00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01.5.01.40080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80 000,00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01.5.01.40080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25 000,00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Ведомственная программа "Молодежь"</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01.6.00.00000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6 731 026,00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Обеспечение условий для предоставления услуг, выполнения работ в сфере молодежной политики</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01.6.01.00000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6 731 026,00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Обеспечение деятельности учреждений</w:t>
            </w:r>
            <w:proofErr w:type="gramStart"/>
            <w:r w:rsidRPr="009A5904">
              <w:rPr>
                <w:rFonts w:ascii="Times New Roman" w:eastAsia="Times New Roman" w:hAnsi="Times New Roman" w:cs="Times New Roman"/>
                <w:color w:val="000000"/>
                <w:sz w:val="24"/>
                <w:szCs w:val="24"/>
              </w:rPr>
              <w:t xml:space="preserve"> ,</w:t>
            </w:r>
            <w:proofErr w:type="gramEnd"/>
            <w:r w:rsidRPr="009A5904">
              <w:rPr>
                <w:rFonts w:ascii="Times New Roman" w:eastAsia="Times New Roman" w:hAnsi="Times New Roman" w:cs="Times New Roman"/>
                <w:color w:val="000000"/>
                <w:sz w:val="24"/>
                <w:szCs w:val="24"/>
              </w:rPr>
              <w:t xml:space="preserve"> подведомственных учредителю в сфере молодежной политики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01.6.01.40090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3 636 802,00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01.6.01.40090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3 496 802,00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01.6.01.40090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140 000,00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 xml:space="preserve">Софинансирование субсидии на организацию временного трудоустройства несовершеннолетних граждан в возрасте от 14 </w:t>
            </w:r>
            <w:r w:rsidRPr="009A5904">
              <w:rPr>
                <w:rFonts w:ascii="Times New Roman" w:eastAsia="Times New Roman" w:hAnsi="Times New Roman" w:cs="Times New Roman"/>
                <w:color w:val="000000"/>
                <w:sz w:val="24"/>
                <w:szCs w:val="24"/>
              </w:rPr>
              <w:lastRenderedPageBreak/>
              <w:t>до 18 лет в свободное от учебы время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lastRenderedPageBreak/>
              <w:t>01.6.01.46950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56 637,00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01.6.01.46950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56 637,00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01.6.01.76950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1 076 103,00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01.6.01.76950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1 076 103,00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Субсидия на государственную поддержку молодых семей Ярославской области в приобретении (строительстве) жилья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01.6.01.L4970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1 961 484,00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01.6.01.L4970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1 961 484,00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"Социальная защита населения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02.0.00.00000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8 087 289,00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Ведомственная целевая программа " Социальная поддержка населения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02.1.00.00000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3 640 000,00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02.1.01.00000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3 640 000,00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на реализацию ВЦП " Развитие системы мер социальной поддержки населения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02.1.01.40000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240 000,00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02.1.01.40000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240 000,00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Доплаты к пенсиям муниципальных служащих</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02.1.01.40100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3 400 000,00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02.1.01.40100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3 400 000,00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 xml:space="preserve">Муниципальная целевая программа "Семья и дети </w:t>
            </w:r>
            <w:proofErr w:type="spellStart"/>
            <w:r w:rsidRPr="009A5904">
              <w:rPr>
                <w:rFonts w:ascii="Times New Roman" w:eastAsia="Times New Roman" w:hAnsi="Times New Roman" w:cs="Times New Roman"/>
                <w:i/>
                <w:iCs/>
                <w:color w:val="000000"/>
                <w:sz w:val="24"/>
                <w:szCs w:val="24"/>
              </w:rPr>
              <w:t>Ярославии</w:t>
            </w:r>
            <w:proofErr w:type="spellEnd"/>
            <w:r w:rsidRPr="009A5904">
              <w:rPr>
                <w:rFonts w:ascii="Times New Roman" w:eastAsia="Times New Roman" w:hAnsi="Times New Roman" w:cs="Times New Roman"/>
                <w:i/>
                <w:iCs/>
                <w:color w:val="000000"/>
                <w:sz w:val="24"/>
                <w:szCs w:val="24"/>
              </w:rPr>
              <w:t xml:space="preserve"> "</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02.4.00.00000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4 447 289,00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 xml:space="preserve">Реализация семейной политики и политики в </w:t>
            </w:r>
            <w:r w:rsidRPr="009A5904">
              <w:rPr>
                <w:rFonts w:ascii="Times New Roman" w:eastAsia="Times New Roman" w:hAnsi="Times New Roman" w:cs="Times New Roman"/>
                <w:i/>
                <w:iCs/>
                <w:color w:val="000000"/>
                <w:sz w:val="24"/>
                <w:szCs w:val="24"/>
              </w:rPr>
              <w:lastRenderedPageBreak/>
              <w:t>интересах детей</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lastRenderedPageBreak/>
              <w:t>02.4.01.00000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 xml:space="preserve">Мероприятия в рамках программы "Семья и дети </w:t>
            </w:r>
            <w:proofErr w:type="spellStart"/>
            <w:r w:rsidRPr="009A5904">
              <w:rPr>
                <w:rFonts w:ascii="Times New Roman" w:eastAsia="Times New Roman" w:hAnsi="Times New Roman" w:cs="Times New Roman"/>
                <w:color w:val="000000"/>
                <w:sz w:val="24"/>
                <w:szCs w:val="24"/>
              </w:rPr>
              <w:t>Ярославии</w:t>
            </w:r>
            <w:proofErr w:type="spellEnd"/>
            <w:r w:rsidRPr="009A5904">
              <w:rPr>
                <w:rFonts w:ascii="Times New Roman" w:eastAsia="Times New Roman" w:hAnsi="Times New Roman" w:cs="Times New Roman"/>
                <w:color w:val="000000"/>
                <w:sz w:val="24"/>
                <w:szCs w:val="24"/>
              </w:rPr>
              <w:t>"</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02.4.01.40420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02.4.01.40420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Обеспечение отдыха и оздоровления детей на территории Ярославской области</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02.4.02.00000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4 347 289,00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02.4.02.41000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159 300,00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02.4.02.41000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158 858,12</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02.4.02.41000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441,88</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02.4.02.71000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230 326,00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02.4.02.71000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155 345,88</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02.4.02.71000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74 980,12</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02.4.02.71060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3 922 057,00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02.4.02.71060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815 391,50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02.4.02.71060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3 106 665,50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Субвенция на компенсацию части расходов на приобретение путевки в организации отдыха детей и их оздоровления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02.4.02.74390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35 606,00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02.4.02.74390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35 606,00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"Доступная среда "</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03.0.00.00000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программа "Доступная среда"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03.1.00.00000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программа "Доступная среда"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03.1.01.00000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по реализации муниципальной целевой программы "Доступная среда"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03.1.01.40140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03.1.01.40140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"Обеспечение качественными коммунальными услугами населения Некоузского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04.0.00.00000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4 404 980,67</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04.1.00.00000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04.1.01.00000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округа Ярославской области"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04.1.01.40150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04.1.01.40150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04.2.00.00000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1 500 000,00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 xml:space="preserve">Муниципальная целевая программа "Развитие </w:t>
            </w:r>
            <w:r w:rsidRPr="009A5904">
              <w:rPr>
                <w:rFonts w:ascii="Times New Roman" w:eastAsia="Times New Roman" w:hAnsi="Times New Roman" w:cs="Times New Roman"/>
                <w:i/>
                <w:iCs/>
                <w:color w:val="000000"/>
                <w:sz w:val="24"/>
                <w:szCs w:val="24"/>
              </w:rPr>
              <w:lastRenderedPageBreak/>
              <w:t>водоснабжения, водоотведения и очистки сточных вод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lastRenderedPageBreak/>
              <w:t>04.2.01.00000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1 500 000,00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Реализация мероприятий программы "Развитие водоснабжения, водоотведения и очистки сточных вод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04.2.01.40160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1 500 000,00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04.2.01.40160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1 500 000,00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04.3.00.00000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37 000,00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04.3.01.00000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37 000,00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04.3.01.75880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37 000,00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04.3.01.75880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37 000,00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"Оказание бытовых услуг населению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04.4.00.00000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1 667 980,67</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"Оказание бытовых услуг населению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04.4.01.00000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1 667 980,67</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в рамках программы "Оказание бытовых услуг населению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04.4.01.40270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1 600 000,00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04.4.01.40270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04.4.01.40270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1 000 000,00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04.4.01.45350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67 980,67</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04.4.01.45350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67 980,67</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"Развитие дорожного хозяйства и транспорта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05.0.00.00000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82 867 943,19</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"Сохранность сети автомобильных дорог Некоузского муниципального округа "</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05.1.00.00000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81 393 230,25</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05.1.01.00000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81 393 230,25</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в рамках реализации программы "Сохранность сети автомобильных дорог Некоузского муниципального округа "</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05.1.01.9Д100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38 006 153,41</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05.1.01.9Д100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36 291 842,99</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05.1.01.9Д100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1 714 310,42</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Софинансирование к субсидии на финансирование дорожного хозяйства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05.1.01.SД011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28 315 761,79</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05.1.01.SД011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24 392 531,30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05.1.01.SД011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3 923 230,49</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Субсидия на капитальный ремонт и ремонт дорожных объектов муниципальной собственности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05.1.01.SД012</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15 071 315,05</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05.1.01.SД012</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2 674 010,78</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05.1.01.SД012</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12 397 304,27</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 xml:space="preserve">Муниципальная целевая программа </w:t>
            </w:r>
            <w:r w:rsidRPr="009A5904">
              <w:rPr>
                <w:rFonts w:ascii="Times New Roman" w:eastAsia="Times New Roman" w:hAnsi="Times New Roman" w:cs="Times New Roman"/>
                <w:i/>
                <w:iCs/>
                <w:color w:val="000000"/>
                <w:sz w:val="24"/>
                <w:szCs w:val="24"/>
              </w:rPr>
              <w:lastRenderedPageBreak/>
              <w:t>"Поддержка автомобильного пассажирского транспорта общего пользования на территории Некоузского муниципального округа "</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lastRenderedPageBreak/>
              <w:t>05.2.00.00000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1 474 712,94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lastRenderedPageBreak/>
              <w:t>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05.2.01.00000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1 474 712,94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05.2.01.40180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1 474 712,94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05.2.01.40180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1 474 712,94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06.0.00.00000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848 000,00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"Профилактика правонарушений на территории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06.1.00.00000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799 000,00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"Профилактика правонарушений на территории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06.1.01.00000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799 000,00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по профилактике правонарушений на территории Некоузского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06.1.01.40000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53 000,00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06.1.01.40000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53 000,00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Софинансирование материального стимулирования деятельности народных дружинников в Ярославской области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06.1.01.47650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373 000,00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w:t>
            </w:r>
            <w:r w:rsidRPr="009A5904">
              <w:rPr>
                <w:rFonts w:ascii="Times New Roman" w:eastAsia="Times New Roman" w:hAnsi="Times New Roman" w:cs="Times New Roman"/>
                <w:color w:val="000000"/>
                <w:sz w:val="24"/>
                <w:szCs w:val="24"/>
              </w:rPr>
              <w:lastRenderedPageBreak/>
              <w:t>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lastRenderedPageBreak/>
              <w:t>06.1.01.47650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373 000,00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Межбюджетные трансферты на материальное стимулирование деятельности народных дружинников в Ярославской области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06.1.01.77650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373 000,00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06.1.01.77650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373 000,00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06.2.00.00000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15 000,00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Развитие системы профилактики немедицинского потребления наркотиков</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06.2.01.00000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15 000,00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проведение мероприятий антинаркотической направленности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06.2.01.40190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15 000,00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06.2.01.40190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15 000,00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"Повышение безопасности дорожного движения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06.3.00.00000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34 000,00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Формирование безопасного поведения участников дорожного движения</w:t>
            </w:r>
            <w:proofErr w:type="gramStart"/>
            <w:r w:rsidRPr="009A5904">
              <w:rPr>
                <w:rFonts w:ascii="Times New Roman" w:eastAsia="Times New Roman" w:hAnsi="Times New Roman" w:cs="Times New Roman"/>
                <w:i/>
                <w:iCs/>
                <w:color w:val="000000"/>
                <w:sz w:val="24"/>
                <w:szCs w:val="24"/>
              </w:rPr>
              <w:t xml:space="preserve"> ,</w:t>
            </w:r>
            <w:proofErr w:type="gramEnd"/>
            <w:r w:rsidRPr="009A5904">
              <w:rPr>
                <w:rFonts w:ascii="Times New Roman" w:eastAsia="Times New Roman" w:hAnsi="Times New Roman" w:cs="Times New Roman"/>
                <w:i/>
                <w:iCs/>
                <w:color w:val="000000"/>
                <w:sz w:val="24"/>
                <w:szCs w:val="24"/>
              </w:rPr>
              <w:t xml:space="preserve"> в том числе предупреждения детского дорожно-транспортного травматизма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06.3.01.00000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34 000,00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Реализация мероприятий по повышению безопасности дорожного движения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06.3.01.40980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34 000,00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06.3.01.40980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34 000,00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 xml:space="preserve">Муниципальная программа "Защита населения и территории Некоузского муниципального округа от чрезвычайных ситуаций, обеспечение пожарной </w:t>
            </w:r>
            <w:r w:rsidRPr="009A5904">
              <w:rPr>
                <w:rFonts w:ascii="Times New Roman" w:eastAsia="Times New Roman" w:hAnsi="Times New Roman" w:cs="Times New Roman"/>
                <w:b/>
                <w:bCs/>
                <w:color w:val="000000"/>
                <w:sz w:val="24"/>
                <w:szCs w:val="24"/>
              </w:rPr>
              <w:lastRenderedPageBreak/>
              <w:t>безопасности и безопасности людей на водных объектах"</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lastRenderedPageBreak/>
              <w:t>07.0.00.00000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6 241 325,26</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lastRenderedPageBreak/>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07.1.00.00000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6 241 325,26</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07.1.01.00000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3 951 325,26</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Материально-техническое оснащение и содержание единой дежурно-диспетчерской службы Некоузского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07.1.01.40200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3 951 325,26</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07.1.01.40200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3 749 760,00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07.1.01.40200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101 504,00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07.1.01.40200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100 061,26</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Мероприятия в рамках реализации программы "Защита населения и территории Некоузского муниципального округа от чрезвычайных ситуаций, обеспечение пожарной безопасности, безопасности людей на водных объектах"</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07.1.03.00000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2 290 000,00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Обеспечение мероприятий в рамках реализации программы "Защита населения и территории Некоузского муниципального округа от чрезвычайных ситуаций</w:t>
            </w:r>
            <w:proofErr w:type="gramStart"/>
            <w:r w:rsidRPr="009A5904">
              <w:rPr>
                <w:rFonts w:ascii="Times New Roman" w:eastAsia="Times New Roman" w:hAnsi="Times New Roman" w:cs="Times New Roman"/>
                <w:color w:val="000000"/>
                <w:sz w:val="24"/>
                <w:szCs w:val="24"/>
              </w:rPr>
              <w:t xml:space="preserve"> ,</w:t>
            </w:r>
            <w:proofErr w:type="gramEnd"/>
            <w:r w:rsidRPr="009A5904">
              <w:rPr>
                <w:rFonts w:ascii="Times New Roman" w:eastAsia="Times New Roman" w:hAnsi="Times New Roman" w:cs="Times New Roman"/>
                <w:color w:val="000000"/>
                <w:sz w:val="24"/>
                <w:szCs w:val="24"/>
              </w:rPr>
              <w:t xml:space="preserve"> обеспечение пожарной безопасности , безопасности людей на водных объектах"</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07.1.03.40630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2 290 000,00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 xml:space="preserve">Закупка товаров, работ и услуг для обеспечения государственных </w:t>
            </w:r>
            <w:r w:rsidRPr="009A5904">
              <w:rPr>
                <w:rFonts w:ascii="Times New Roman" w:eastAsia="Times New Roman" w:hAnsi="Times New Roman" w:cs="Times New Roman"/>
                <w:color w:val="000000"/>
                <w:sz w:val="24"/>
                <w:szCs w:val="24"/>
              </w:rPr>
              <w:lastRenderedPageBreak/>
              <w:t>(муниципальных)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lastRenderedPageBreak/>
              <w:t>07.1.03.40630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2 290 000,00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lastRenderedPageBreak/>
              <w:t>Муниципальная программа "Развитие культуры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08.0.00.00000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66 476 874,22</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Ведомственная целевая программа "Развитие учреждений культуры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08.1.00.00000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55 138 036,00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Предоставление муниципальных услуг (выполнение работ) в сфере культуры</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08.1.02.00000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55 138 036,00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Обеспечение объема и качества предоставления услуг муниципальными учреждениями культуры</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08.1.02.40210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53 488 036,00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08.1.02.40210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53 488 036,00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Организация и проведение массовых мероприятий</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08.1.02.40560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1 650 000,00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08.1.02.40560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205 625,00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08.1.02.40560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1 444 375,00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"Развитие материально-технической базы учреждений культуры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08.2.00.00000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11 338 838,22</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Укрепление материально-технической базы муниципальных учреждений культуры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08.2.01.00000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7 710 548,22</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Укрепление материально-технической базы муниципальных учреждений культуры Некоузского муниципального округа за счет средств местного бюджета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08.2.01.40230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6 774 548,22</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08.2.01.40230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6 658 437,22</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08.2.01.40230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116 111,00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 xml:space="preserve">Межбюджетные трансферты на организацию и проведение культурных мероприятий, </w:t>
            </w:r>
            <w:r w:rsidRPr="009A5904">
              <w:rPr>
                <w:rFonts w:ascii="Times New Roman" w:eastAsia="Times New Roman" w:hAnsi="Times New Roman" w:cs="Times New Roman"/>
                <w:color w:val="000000"/>
                <w:sz w:val="24"/>
                <w:szCs w:val="24"/>
              </w:rPr>
              <w:lastRenderedPageBreak/>
              <w:t>направленных на улучшение социального самочувствия жителей муниципальных образований Ярославской области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lastRenderedPageBreak/>
              <w:t>08.2.01.70760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936 000,00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08.2.01.70760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936 000,00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Субсидия на создание модельных муниципальных библиотек</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08.2.Я5.00000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3 628 290,00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Субсидия на модернизацию муниципальных библиотек</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08.2.Я5.55131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3 628 290,00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08.2.Я5.55131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3 628 290,00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"Развитие физической культуры и спорта"</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09.0.00.00000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8 256 220,00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Ведомственная целевая программа "Физическая культура и спорт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09.1.00.00000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2 256 220,00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Обеспечение деятельности специалистов отрасли спорт</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09.1.03.00000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2 256 220,00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Обеспечение деятельности специалистов отрасли спорт</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09.1.03.40240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2 256 220,00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09.1.03.40240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1 560 200,00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09.1.03.40240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696 020,00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09.2.00.00000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6 000 000,00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09.2.01.00000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6 000 000,00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 xml:space="preserve">Софинансирование межбюджетных трансфертов на организацию зон отдыха и катания на коньках в зимний период на </w:t>
            </w:r>
            <w:r w:rsidRPr="009A5904">
              <w:rPr>
                <w:rFonts w:ascii="Times New Roman" w:eastAsia="Times New Roman" w:hAnsi="Times New Roman" w:cs="Times New Roman"/>
                <w:color w:val="000000"/>
                <w:sz w:val="24"/>
                <w:szCs w:val="24"/>
              </w:rPr>
              <w:lastRenderedPageBreak/>
              <w:t>общественных территориях муниципальных образований Ярославской области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lastRenderedPageBreak/>
              <w:t>09.2.01.48590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2 000 000,00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09.2.01.48590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2 000 000,00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09.2.01.78590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4 000 000,00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09.2.01.78590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4 000 000,00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"Развитие и поддержка субъектов малого и среднего предпринимательства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10.0.00.00000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10 000,00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программа "Развитие и поддержка субъектов малого и среднего предпринимательства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10.1.00.00000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программа "Развитие и поддержка субъектов малого и среднего предпринимательства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10.1.01.00000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10.1.01.40250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10.1.01.40250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 xml:space="preserve">Муниципальная программа "Энергосбережение и повышение </w:t>
            </w:r>
            <w:proofErr w:type="spellStart"/>
            <w:r w:rsidRPr="009A5904">
              <w:rPr>
                <w:rFonts w:ascii="Times New Roman" w:eastAsia="Times New Roman" w:hAnsi="Times New Roman" w:cs="Times New Roman"/>
                <w:b/>
                <w:bCs/>
                <w:color w:val="000000"/>
                <w:sz w:val="24"/>
                <w:szCs w:val="24"/>
              </w:rPr>
              <w:t>энергоэффективности</w:t>
            </w:r>
            <w:proofErr w:type="spellEnd"/>
            <w:r w:rsidRPr="009A5904">
              <w:rPr>
                <w:rFonts w:ascii="Times New Roman" w:eastAsia="Times New Roman" w:hAnsi="Times New Roman" w:cs="Times New Roman"/>
                <w:b/>
                <w:bCs/>
                <w:color w:val="000000"/>
                <w:sz w:val="24"/>
                <w:szCs w:val="24"/>
              </w:rPr>
              <w:t xml:space="preserve">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11.0.00.00000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450 000,00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 xml:space="preserve">Муниципальная программа "Энергосбережение и повышение </w:t>
            </w:r>
            <w:proofErr w:type="spellStart"/>
            <w:r w:rsidRPr="009A5904">
              <w:rPr>
                <w:rFonts w:ascii="Times New Roman" w:eastAsia="Times New Roman" w:hAnsi="Times New Roman" w:cs="Times New Roman"/>
                <w:i/>
                <w:iCs/>
                <w:color w:val="000000"/>
                <w:sz w:val="24"/>
                <w:szCs w:val="24"/>
              </w:rPr>
              <w:t>энергоэффективности</w:t>
            </w:r>
            <w:proofErr w:type="spellEnd"/>
            <w:r w:rsidRPr="009A5904">
              <w:rPr>
                <w:rFonts w:ascii="Times New Roman" w:eastAsia="Times New Roman" w:hAnsi="Times New Roman" w:cs="Times New Roman"/>
                <w:i/>
                <w:iCs/>
                <w:color w:val="000000"/>
                <w:sz w:val="24"/>
                <w:szCs w:val="24"/>
              </w:rPr>
              <w:t xml:space="preserve"> в Некоузском </w:t>
            </w:r>
            <w:r w:rsidRPr="009A5904">
              <w:rPr>
                <w:rFonts w:ascii="Times New Roman" w:eastAsia="Times New Roman" w:hAnsi="Times New Roman" w:cs="Times New Roman"/>
                <w:i/>
                <w:iCs/>
                <w:color w:val="000000"/>
                <w:sz w:val="24"/>
                <w:szCs w:val="24"/>
              </w:rPr>
              <w:lastRenderedPageBreak/>
              <w:t>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lastRenderedPageBreak/>
              <w:t>11.1.00.00000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450 000,00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lastRenderedPageBreak/>
              <w:t xml:space="preserve">Муниципальная программа "Энергосбережение и повышение </w:t>
            </w:r>
            <w:proofErr w:type="spellStart"/>
            <w:r w:rsidRPr="009A5904">
              <w:rPr>
                <w:rFonts w:ascii="Times New Roman" w:eastAsia="Times New Roman" w:hAnsi="Times New Roman" w:cs="Times New Roman"/>
                <w:i/>
                <w:iCs/>
                <w:color w:val="000000"/>
                <w:sz w:val="24"/>
                <w:szCs w:val="24"/>
              </w:rPr>
              <w:t>энергоэффективности</w:t>
            </w:r>
            <w:proofErr w:type="spellEnd"/>
            <w:r w:rsidRPr="009A5904">
              <w:rPr>
                <w:rFonts w:ascii="Times New Roman" w:eastAsia="Times New Roman" w:hAnsi="Times New Roman" w:cs="Times New Roman"/>
                <w:i/>
                <w:iCs/>
                <w:color w:val="000000"/>
                <w:sz w:val="24"/>
                <w:szCs w:val="24"/>
              </w:rPr>
              <w:t xml:space="preserve">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11.1.01.00000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450 000,00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в рамках программы по энергосбережению за счет средств бюджета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11.1.01.40260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11.1.01.40260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"Охрана окружающей среды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12.0.00.00000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1 574 265,94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программа "Охрана окружающей среды в Некоузском муниципальном округе "</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12.2.00.00000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1 574 265,94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программа "Охрана окружающей среды в Некоузском муниципальном округе "</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12.2.01.00000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1 574 265,94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в рамках реализации МП "Охрана окружающей среды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12.2.01.40710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1 436 209,94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12.2.01.40710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1 436 209,94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Субвенция на отлов, содержание и возврат животных без владельцев на прежние места их обитания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12.2.01.74420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138 056,00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12.2.01.74420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138 056,00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"Развитие сельского хозяйства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13.0.00.00000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8 861 500,00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"Развитие агропромышленного комплекса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13.1.00.00000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5 932 549,00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Прочие мероприятия</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13.1.04.00000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5 532 549,00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Межбюджетные трансферты на реализацию мероприятий по борьбе с борщевиком Сосновского</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13.1.04.71810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5 532 549,00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13.1.04.71810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5 532 549,00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Развитие животноводства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13.1.05.00000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400 000,00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Развитие животноводства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13.1.05.40590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13.1.05.40590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"Развитие потребительского рынка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13.2.00.00000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1 728 951,00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"Развитие потребительского рынка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13.2.01.00000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1 728 951,00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Софинансирование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13.2.01.42880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86 448,00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13.2.01.42880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86 448,00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13.2.01.72880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1 642 503,00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13.2.01.72880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1 642 503,00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"Комплексное развитие сельских территорий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13.3.00.00000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"Комплексное развитие сельских территорий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13.3.01.00000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в рамках реализации МЦП "Комплексное развитие сельских территорий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13.3.01.40900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814 355,31</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13.3.01.40900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814 355,31</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Расходы за счет прочих безвозмездных поступлений от организаций и физических лиц</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13.3.01.40901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385 644,69</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13.3.01.40901</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385 644,69</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14.0.00.00000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15 000 421,04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14.1.00.00000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15 000 421,04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Мероприятия на обеспечение деятельности "Центр бухгалтерского учета"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14.1.01.00000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15 000 421,04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Обеспечение деятельности "Центра бухгалтерского учета"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14.1.01.40270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15 000 421,04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14.1.01.40270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13 592 880,00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14.1.01.40270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1 332 834,00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14.1.01.40270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73 707,04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14.1.01.40270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"Управление муниципальным имуществом"</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15.0.00.00000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37 444 445,54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"Управление жилым фондом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15.1.00.00000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7 750 000,00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"Управление жилым фондом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15.1.01.00000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7 750 000,00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 xml:space="preserve">Мероприятия в рамках программы "Управление жилым фондом Некоузского </w:t>
            </w:r>
            <w:r w:rsidRPr="009A5904">
              <w:rPr>
                <w:rFonts w:ascii="Times New Roman" w:eastAsia="Times New Roman" w:hAnsi="Times New Roman" w:cs="Times New Roman"/>
                <w:color w:val="000000"/>
                <w:sz w:val="24"/>
                <w:szCs w:val="24"/>
              </w:rPr>
              <w:lastRenderedPageBreak/>
              <w:t>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lastRenderedPageBreak/>
              <w:t>15.1.01.40280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7 750 000,00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15.1.01.40280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7 750 000,00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15.3.00.00000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1 393 000,00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Исполнение полномочий собственника имущества и полномочий в сфере земельных отношений</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15.3.01.00000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1 393 000,00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по управлению, распоряжению имуществом, находящимся в муниципальной собственности Некоузского муниципального округа, и приобретению права собственности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15.3.01.40330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1 053 000,00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15.3.01.40330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1 052 583,47</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15.3.01.40330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416,53</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15.3.01.40520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340 000,00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15.3.01.40520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340 000,00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Ведомственная целевая программа «Организация деятельности муниципального казенного учреждения «Центр обеспечения деятельности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15.4.00.00000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28 301 445,54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Материально-техническое и финансовое обеспечение деятельности казенного учреждения «Центр обеспечения деятельности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15.4.01.00000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28 301 445,54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 xml:space="preserve">Материально-техническое и финансовое обеспечение деятельности муниципального казенного учреждения «Центр обеспечения </w:t>
            </w:r>
            <w:r w:rsidRPr="009A5904">
              <w:rPr>
                <w:rFonts w:ascii="Times New Roman" w:eastAsia="Times New Roman" w:hAnsi="Times New Roman" w:cs="Times New Roman"/>
                <w:color w:val="000000"/>
                <w:sz w:val="24"/>
                <w:szCs w:val="24"/>
              </w:rPr>
              <w:lastRenderedPageBreak/>
              <w:t>деятельности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lastRenderedPageBreak/>
              <w:t>15.4.01.40340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28 301 445,54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15.4.01.40340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23 493 100,00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15.4.01.40340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4 693 080,00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15.4.01.40340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58 265,54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15.4.01.40340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57 000,00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"Гражданское общество и открытая власть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16.0.00.00000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1 500 000,00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Ведомственная целевая программа "Поддержка СМИ (периодическая печать</w:t>
            </w:r>
            <w:proofErr w:type="gramStart"/>
            <w:r w:rsidRPr="009A5904">
              <w:rPr>
                <w:rFonts w:ascii="Times New Roman" w:eastAsia="Times New Roman" w:hAnsi="Times New Roman" w:cs="Times New Roman"/>
                <w:i/>
                <w:iCs/>
                <w:color w:val="000000"/>
                <w:sz w:val="24"/>
                <w:szCs w:val="24"/>
              </w:rPr>
              <w:t>)Н</w:t>
            </w:r>
            <w:proofErr w:type="gramEnd"/>
            <w:r w:rsidRPr="009A5904">
              <w:rPr>
                <w:rFonts w:ascii="Times New Roman" w:eastAsia="Times New Roman" w:hAnsi="Times New Roman" w:cs="Times New Roman"/>
                <w:i/>
                <w:iCs/>
                <w:color w:val="000000"/>
                <w:sz w:val="24"/>
                <w:szCs w:val="24"/>
              </w:rPr>
              <w:t>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16.1.00.00000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1 400 000,00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Ведомственная целевая программа "Поддержка СМИ (периодическая печать</w:t>
            </w:r>
            <w:proofErr w:type="gramStart"/>
            <w:r w:rsidRPr="009A5904">
              <w:rPr>
                <w:rFonts w:ascii="Times New Roman" w:eastAsia="Times New Roman" w:hAnsi="Times New Roman" w:cs="Times New Roman"/>
                <w:i/>
                <w:iCs/>
                <w:color w:val="000000"/>
                <w:sz w:val="24"/>
                <w:szCs w:val="24"/>
              </w:rPr>
              <w:t>)Н</w:t>
            </w:r>
            <w:proofErr w:type="gramEnd"/>
            <w:r w:rsidRPr="009A5904">
              <w:rPr>
                <w:rFonts w:ascii="Times New Roman" w:eastAsia="Times New Roman" w:hAnsi="Times New Roman" w:cs="Times New Roman"/>
                <w:i/>
                <w:iCs/>
                <w:color w:val="000000"/>
                <w:sz w:val="24"/>
                <w:szCs w:val="24"/>
              </w:rPr>
              <w:t>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16.1.01.00000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1 400 000,00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на выполнение муниципального задания МАУ редакция газеты "Вперед"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16.1.01.40300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1 400 000,00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16.1.01.40300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1 400 000,00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16.2.00.00000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16.2.01.00000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 xml:space="preserve">Предоставление субсидий социально </w:t>
            </w:r>
            <w:r w:rsidRPr="009A5904">
              <w:rPr>
                <w:rFonts w:ascii="Times New Roman" w:eastAsia="Times New Roman" w:hAnsi="Times New Roman" w:cs="Times New Roman"/>
                <w:color w:val="000000"/>
                <w:sz w:val="24"/>
                <w:szCs w:val="24"/>
              </w:rPr>
              <w:lastRenderedPageBreak/>
              <w:t>ориентированным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lastRenderedPageBreak/>
              <w:t>16.2.01.40980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16.2.01.40980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"Эффективная власть в Некоузском округе"</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17.0.00.00000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6 035 702,00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"Поддержка и совершенствование информационно-</w:t>
            </w:r>
            <w:proofErr w:type="spellStart"/>
            <w:r w:rsidRPr="009A5904">
              <w:rPr>
                <w:rFonts w:ascii="Times New Roman" w:eastAsia="Times New Roman" w:hAnsi="Times New Roman" w:cs="Times New Roman"/>
                <w:i/>
                <w:iCs/>
                <w:color w:val="000000"/>
                <w:sz w:val="24"/>
                <w:szCs w:val="24"/>
              </w:rPr>
              <w:t>коммукационной</w:t>
            </w:r>
            <w:proofErr w:type="spellEnd"/>
            <w:r w:rsidRPr="009A5904">
              <w:rPr>
                <w:rFonts w:ascii="Times New Roman" w:eastAsia="Times New Roman" w:hAnsi="Times New Roman" w:cs="Times New Roman"/>
                <w:i/>
                <w:iCs/>
                <w:color w:val="000000"/>
                <w:sz w:val="24"/>
                <w:szCs w:val="24"/>
              </w:rPr>
              <w:t xml:space="preserve"> инфраструктуры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17.1.00.00000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4 508 982,00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Обеспечение бесперебойной работы информационно-телекоммуникационной инфраструктуры</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17.1.01.00000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4 309 982,00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17.1.01.40900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4 309 982,00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17.1.01.40900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4 309 982,00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17.1.02.00000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199 000,00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17.1.02.40900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199 000,00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17.1.02.40900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199 000,00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"Развитие муниципальной службы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17.2.00.00000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Мероприятия в рамках реализации МЦП "Развитие муниципальной службы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17.2.01.00000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в рамках реализации МЦП "Развитие муниципальной службы в Некоузском муниципальном округе"</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17.2.01.40320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17.2.01.40320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"Развитие органов местного самоуправления на территории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17.3.00.00000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1 376 720,00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Мероприятия в рамках реализации программы "Развитие органов местного самоуправления на территории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17.3.01.00000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1 376 720,00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в рамках реализации программы "Развитие органов местного самоуправления на территории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17.3.01.40310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1 376 720,00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17.3.01.40310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1 376 720,00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18.0.00.00000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900 000,00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18.1.00.00000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900 000,00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 "</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18.1.01.00000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900 000,00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по разработке генерального плана и правил землепользования и застройки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18.1.01.40560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900 000,00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18.1.01.40560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900 000,00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 xml:space="preserve">Муниципальная программа "Формирование комфортной городской среды на территории Некоузского </w:t>
            </w:r>
            <w:r w:rsidRPr="009A5904">
              <w:rPr>
                <w:rFonts w:ascii="Times New Roman" w:eastAsia="Times New Roman" w:hAnsi="Times New Roman" w:cs="Times New Roman"/>
                <w:b/>
                <w:bCs/>
                <w:color w:val="000000"/>
                <w:sz w:val="24"/>
                <w:szCs w:val="24"/>
              </w:rPr>
              <w:lastRenderedPageBreak/>
              <w:t>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lastRenderedPageBreak/>
              <w:t>20.0.00.00000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35 751 724,71</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lastRenderedPageBreak/>
              <w:t>Муниципальная программа "Формирование комфортной городской среды на территории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20.1.00.00000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15 848 290,56</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Субсидия на формирование современной городской среды</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20.1.И4.00000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15 848 290,56</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Субсидия на формирование современной городской среды</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20.1.И4.55550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10 526 315,79</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20.1.И4.55550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10 526 315,79</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Расходы на увеличение (удорожание) стоимости строительства (реконструкции) относительно соглашения о предоставлении субсидии на формирование современной городской среды</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20.1.И4.А5550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5 321 974,77</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20.1.И4.А5550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5 321 974,77</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"Губернаторский проект "Наши дворы"</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20.2.00.00000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13 061 327,51</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"Губернаторский проект "Наши дворы"</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20.2.01.00000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13 061 327,51</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 за счет местного бюджета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20.2.01.40410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607 449,51</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20.2.01.40410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607 449,51</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20.2.01.70410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12 453 878,00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 xml:space="preserve">Закупка товаров, работ и услуг для обеспечения государственных </w:t>
            </w:r>
            <w:r w:rsidRPr="009A5904">
              <w:rPr>
                <w:rFonts w:ascii="Times New Roman" w:eastAsia="Times New Roman" w:hAnsi="Times New Roman" w:cs="Times New Roman"/>
                <w:color w:val="000000"/>
                <w:sz w:val="24"/>
                <w:szCs w:val="24"/>
              </w:rPr>
              <w:lastRenderedPageBreak/>
              <w:t>(муниципальных)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lastRenderedPageBreak/>
              <w:t>20.2.01.70410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12 453 878,00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lastRenderedPageBreak/>
              <w:t>Муниципальная целевая программа "Благоустройство отдаленных сельских территорий"</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20.3.00.00000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6 842 106,64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"Благоустройство отдаленных сельских территорий"</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20.3.01.00000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6 842 106,64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Межбюджетные трансферты на благоустройство сельских территорий Ярославской области за счет средств местного бюджета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20.3.01.45910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175 438,64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20.3.01.45910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175 438,64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Межбюджетные трансферты на благоустройство сельских территорий Ярославской области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20.3.01.75910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6 666 668,00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20.3.01.75910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6 666 668,00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"Проведение мероприятий по переселению граждан из аварийного жилищного фонда"</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21.0.00.00000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16 897 968,00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программа "Проведение мероприятий по переселению граждан из аварийного жилищного фонда"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21.1.00.00000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16 897 968,00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Субсидия на обеспечение мероприятий по переселению граждан из аварийного жилищного фонда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21.1.И2.00000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16 897 968,00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 xml:space="preserve">Субсидия на обеспечение мероприятий по переселению граждан из аварийного жилищного фонда за счет средств, поступивших от публично-правовой </w:t>
            </w:r>
            <w:proofErr w:type="spellStart"/>
            <w:r w:rsidRPr="009A5904">
              <w:rPr>
                <w:rFonts w:ascii="Times New Roman" w:eastAsia="Times New Roman" w:hAnsi="Times New Roman" w:cs="Times New Roman"/>
                <w:color w:val="000000"/>
                <w:sz w:val="24"/>
                <w:szCs w:val="24"/>
              </w:rPr>
              <w:t>компании"Фонд</w:t>
            </w:r>
            <w:proofErr w:type="spellEnd"/>
            <w:r w:rsidRPr="009A5904">
              <w:rPr>
                <w:rFonts w:ascii="Times New Roman" w:eastAsia="Times New Roman" w:hAnsi="Times New Roman" w:cs="Times New Roman"/>
                <w:color w:val="000000"/>
                <w:sz w:val="24"/>
                <w:szCs w:val="24"/>
              </w:rPr>
              <w:t xml:space="preserve"> развития территорий"</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21.1.И2.67483</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8 937 674,00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Капитальные вложения в объекты государственной (муниципальной) собственности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21.1.И2.67483</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400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8 937 674,00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 xml:space="preserve">Субсидия на обеспечение мероприятий по </w:t>
            </w:r>
            <w:r w:rsidRPr="009A5904">
              <w:rPr>
                <w:rFonts w:ascii="Times New Roman" w:eastAsia="Times New Roman" w:hAnsi="Times New Roman" w:cs="Times New Roman"/>
                <w:color w:val="000000"/>
                <w:sz w:val="24"/>
                <w:szCs w:val="24"/>
              </w:rPr>
              <w:lastRenderedPageBreak/>
              <w:t>переселению граждан из аварийного жилищного фонда за счет средств областного бюджета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lastRenderedPageBreak/>
              <w:t>21.1.И2.67484</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7 560 294,00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Капитальные вложения в объекты государственной (муниципальной) собственности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21.1.И2.67484</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400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7 560 294,00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Субсидия на обеспечение мероприятий по переселению граждан из аварийного жилищного фонда за счет средств местного бюджета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21.1.И2.6748S</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Капитальные вложения в объекты государственной (муниципальной) собственности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21.1.И2.6748S</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400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Муниципальная программа "Благоустройство на территории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r w:rsidRPr="009A5904">
              <w:rPr>
                <w:rFonts w:ascii="Times New Roman" w:eastAsia="Times New Roman" w:hAnsi="Times New Roman" w:cs="Times New Roman"/>
                <w:b/>
                <w:bCs/>
                <w:color w:val="000000"/>
                <w:sz w:val="24"/>
                <w:szCs w:val="24"/>
              </w:rPr>
              <w:t>22.0.00.00000</w:t>
            </w: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33 437 638,00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"Благоустройство на территории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22.1.00.00000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8 398 256,00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"Благоустройство на территории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22.1.01.00000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8 398 256,00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в рамках программы "Благоустройство на территории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22.1.01.40290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6 028 237,40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22.1.01.40290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1 568 237,40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22.1.01.40290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22.1.01.40290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3 860 000,00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22.1.01.45350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380 000,00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22.1.01.45350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380 000,00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Софинансирование субсидии на проведение работ по обустройству и восстановлению воинских захоронений, военно-мемориальных объектов, произведений монументальной скульптуры или архитектурных сооружений</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22.1.01.46420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199 002,60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22.1.01.46420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199 002,60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Субсидия на проведение работ по обустройству и восстановлению воинских захоронений, военно-мемориальных объектов, произведений монументальной скульптуры или архитектурных сооружений</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22.1.01.76420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1 791 016,00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22.1.01.76420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1 791 016,00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"Уличное освещение"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22.2.00.00000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9 878 062,00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Муниципальная целевая программа "Уличное освещение"</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22.2.01.00000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9 878 062,00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в рамках муниципальной целевой программы "Уличное освещение"</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22.2.01.40500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9 878 062,00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22.2.01.40500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8 377 062,00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22.2.01.40500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1 501 000,00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Ведомственная целевая программа "Содержание МБУ "Центр благоустройства территорий"</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22.3.00.00000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15 161 320,00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Ведомственная целевая программа "Содержание МБУ "Центр благоустройства территорий"</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22.3.01.00000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15 161 320,00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Мероприятия в рамках программы "Содержание МБУ "Центр благоустройства территорий"</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22.3.01.40400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15 161 320,00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22.3.01.40400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14 161 320,00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22.3.01.40400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1 000 000,00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Непрограммные расходы</w:t>
            </w:r>
          </w:p>
        </w:tc>
        <w:tc>
          <w:tcPr>
            <w:tcW w:w="1701"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r w:rsidRPr="009A5904">
              <w:rPr>
                <w:rFonts w:ascii="Times New Roman" w:eastAsia="Times New Roman" w:hAnsi="Times New Roman" w:cs="Times New Roman"/>
                <w:i/>
                <w:iCs/>
                <w:color w:val="000000"/>
                <w:sz w:val="24"/>
                <w:szCs w:val="24"/>
              </w:rPr>
              <w:t>30.0.00.00000</w:t>
            </w:r>
          </w:p>
        </w:tc>
        <w:tc>
          <w:tcPr>
            <w:tcW w:w="992" w:type="dxa"/>
            <w:tcMar>
              <w:top w:w="80" w:type="dxa"/>
              <w:left w:w="80" w:type="dxa"/>
              <w:bottom w:w="80" w:type="dxa"/>
              <w:right w:w="80" w:type="dxa"/>
            </w:tcMar>
          </w:tcPr>
          <w:p w:rsidR="009A5904" w:rsidRPr="009A5904" w:rsidRDefault="009A5904" w:rsidP="00A32595">
            <w:pPr>
              <w:spacing w:after="0"/>
              <w:jc w:val="center"/>
              <w:rPr>
                <w:i/>
                <w:i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i/>
                <w:iCs/>
                <w:color w:val="000000"/>
                <w:sz w:val="24"/>
                <w:szCs w:val="24"/>
              </w:rPr>
            </w:pPr>
            <w:r w:rsidRPr="009A5904">
              <w:rPr>
                <w:rFonts w:ascii="Times New Roman" w:eastAsia="Times New Roman" w:hAnsi="Times New Roman" w:cs="Times New Roman"/>
                <w:i/>
                <w:iCs/>
                <w:color w:val="000000"/>
                <w:sz w:val="24"/>
                <w:szCs w:val="24"/>
              </w:rPr>
              <w:t>107 993 728,62</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Субвенция на осуществление первичного воинского учета на территориях, где отсутствуют военные комиссариаты</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30.0.00.51180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1 746 360,00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30.0.00.51180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1 746 360,00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30.0.00.51200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18 161,00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30.0.00.51200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18 161,00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Центральный аппарат</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70 929 345,69</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64 282 080,59</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3 388 180,00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1 151 838,76</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2 107 246,34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Руководитель контрольно-счетной палаты</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30.0.00.60040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1 177 139,51</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30.0.00.60040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1 177 139,51</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lastRenderedPageBreak/>
              <w:t>Резервные фонды исполнительных органов</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30.0.00.60060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14 610 219,64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30.0.00.60060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500 000,00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30.0.00.60060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4 050 000,00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30.0.00.60060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600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3 200 000,00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30.0.00.60060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6 860 219,64</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Глава Некоузского муниципального округа</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30.0.00.60070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4 687 200,00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30.0.00.60070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4 687 200,00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Дотации на реализацию мероприятий, предусмотренных НПА органов государственной власти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30.0.00.73260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14 761 999,78</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30.0.00.73260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100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247 000,00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30.0.00.73260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680 000,00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Иные бюджетные ассигнования</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30.0.00.73260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800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13 834 999,78</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30.0.00.80200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63 303,00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30.0.00.80200</w:t>
            </w:r>
          </w:p>
        </w:tc>
        <w:tc>
          <w:tcPr>
            <w:tcW w:w="992" w:type="dxa"/>
            <w:tcMar>
              <w:top w:w="80" w:type="dxa"/>
              <w:left w:w="80" w:type="dxa"/>
              <w:bottom w:w="80" w:type="dxa"/>
              <w:right w:w="80" w:type="dxa"/>
            </w:tcMar>
          </w:tcPr>
          <w:p w:rsidR="009A5904" w:rsidRPr="009A5904" w:rsidRDefault="009A5904" w:rsidP="00A32595">
            <w:pPr>
              <w:spacing w:after="0"/>
              <w:jc w:val="center"/>
              <w:rPr>
                <w:color w:val="000000"/>
                <w:sz w:val="24"/>
                <w:szCs w:val="24"/>
              </w:rPr>
            </w:pPr>
            <w:r w:rsidRPr="009A5904">
              <w:rPr>
                <w:rFonts w:ascii="Times New Roman" w:eastAsia="Times New Roman" w:hAnsi="Times New Roman" w:cs="Times New Roman"/>
                <w:color w:val="000000"/>
                <w:sz w:val="24"/>
                <w:szCs w:val="24"/>
              </w:rPr>
              <w:t>200</w:t>
            </w:r>
          </w:p>
        </w:tc>
        <w:tc>
          <w:tcPr>
            <w:tcW w:w="1701" w:type="dxa"/>
            <w:tcMar>
              <w:top w:w="80" w:type="dxa"/>
              <w:left w:w="80" w:type="dxa"/>
              <w:bottom w:w="80" w:type="dxa"/>
              <w:right w:w="80" w:type="dxa"/>
            </w:tcMar>
          </w:tcPr>
          <w:p w:rsidR="009A5904" w:rsidRPr="009A5904" w:rsidRDefault="009A5904" w:rsidP="00A32595">
            <w:pPr>
              <w:spacing w:after="0"/>
              <w:rPr>
                <w:color w:val="000000"/>
                <w:sz w:val="24"/>
                <w:szCs w:val="24"/>
              </w:rPr>
            </w:pPr>
            <w:r w:rsidRPr="009A5904">
              <w:rPr>
                <w:rFonts w:ascii="Times New Roman" w:eastAsia="Times New Roman" w:hAnsi="Times New Roman" w:cs="Times New Roman"/>
                <w:color w:val="000000"/>
                <w:sz w:val="24"/>
                <w:szCs w:val="24"/>
              </w:rPr>
              <w:t>63 303,00</w:t>
            </w:r>
          </w:p>
        </w:tc>
      </w:tr>
      <w:tr w:rsidR="009A5904" w:rsidRPr="009A5904" w:rsidTr="00A32595">
        <w:tc>
          <w:tcPr>
            <w:tcW w:w="5042"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Всего</w:t>
            </w:r>
          </w:p>
        </w:tc>
        <w:tc>
          <w:tcPr>
            <w:tcW w:w="1701"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992" w:type="dxa"/>
            <w:tcMar>
              <w:top w:w="80" w:type="dxa"/>
              <w:left w:w="80" w:type="dxa"/>
              <w:bottom w:w="80" w:type="dxa"/>
              <w:right w:w="80" w:type="dxa"/>
            </w:tcMar>
          </w:tcPr>
          <w:p w:rsidR="009A5904" w:rsidRPr="009A5904" w:rsidRDefault="009A5904" w:rsidP="00A32595">
            <w:pPr>
              <w:spacing w:after="0"/>
              <w:jc w:val="center"/>
              <w:rPr>
                <w:b/>
                <w:bCs/>
                <w:color w:val="000000"/>
                <w:sz w:val="24"/>
                <w:szCs w:val="24"/>
              </w:rPr>
            </w:pPr>
          </w:p>
        </w:tc>
        <w:tc>
          <w:tcPr>
            <w:tcW w:w="1701" w:type="dxa"/>
            <w:tcMar>
              <w:top w:w="80" w:type="dxa"/>
              <w:left w:w="80" w:type="dxa"/>
              <w:bottom w:w="80" w:type="dxa"/>
              <w:right w:w="80" w:type="dxa"/>
            </w:tcMar>
          </w:tcPr>
          <w:p w:rsidR="009A5904" w:rsidRPr="009A5904" w:rsidRDefault="009A5904" w:rsidP="00A32595">
            <w:pPr>
              <w:spacing w:after="0"/>
              <w:rPr>
                <w:b/>
                <w:bCs/>
                <w:color w:val="000000"/>
                <w:sz w:val="24"/>
                <w:szCs w:val="24"/>
              </w:rPr>
            </w:pPr>
            <w:r w:rsidRPr="009A5904">
              <w:rPr>
                <w:rFonts w:ascii="Times New Roman" w:eastAsia="Times New Roman" w:hAnsi="Times New Roman" w:cs="Times New Roman"/>
                <w:b/>
                <w:bCs/>
                <w:color w:val="000000"/>
                <w:sz w:val="24"/>
                <w:szCs w:val="24"/>
              </w:rPr>
              <w:t>882 554 338,57</w:t>
            </w:r>
          </w:p>
        </w:tc>
      </w:tr>
    </w:tbl>
    <w:p w:rsidR="00B56851" w:rsidRPr="00F2004D" w:rsidRDefault="00B56851" w:rsidP="005803FC">
      <w:pPr>
        <w:spacing w:after="0"/>
        <w:rPr>
          <w:rFonts w:ascii="Times New Roman" w:eastAsia="Times New Roman" w:hAnsi="Times New Roman" w:cs="Times New Roman"/>
          <w:color w:val="000000"/>
          <w:sz w:val="24"/>
          <w:szCs w:val="24"/>
          <w:lang w:eastAsia="ru-RU"/>
        </w:rPr>
      </w:pPr>
    </w:p>
    <w:p w:rsidR="00DE5858" w:rsidRPr="00F2004D" w:rsidRDefault="00DE5858" w:rsidP="005803FC">
      <w:pPr>
        <w:spacing w:after="0"/>
        <w:rPr>
          <w:rFonts w:ascii="Times New Roman" w:eastAsia="Times New Roman" w:hAnsi="Times New Roman" w:cs="Times New Roman"/>
          <w:color w:val="000000"/>
          <w:sz w:val="24"/>
          <w:szCs w:val="24"/>
          <w:lang w:eastAsia="ru-RU"/>
        </w:rPr>
      </w:pPr>
    </w:p>
    <w:p w:rsidR="005803FC" w:rsidRPr="00F2004D" w:rsidRDefault="005803FC" w:rsidP="005803FC">
      <w:pPr>
        <w:spacing w:after="0"/>
        <w:rPr>
          <w:rFonts w:ascii="Times New Roman" w:eastAsia="Times New Roman" w:hAnsi="Times New Roman" w:cs="Times New Roman"/>
          <w:color w:val="000000"/>
          <w:sz w:val="24"/>
          <w:szCs w:val="24"/>
          <w:lang w:eastAsia="ru-RU"/>
        </w:rPr>
      </w:pPr>
    </w:p>
    <w:p w:rsidR="005803FC" w:rsidRPr="00F2004D" w:rsidRDefault="005803FC" w:rsidP="005803FC">
      <w:pPr>
        <w:spacing w:after="0"/>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Приложение № </w:t>
      </w:r>
      <w:r w:rsidR="00177E6E">
        <w:rPr>
          <w:rFonts w:ascii="Times New Roman" w:eastAsia="Times New Roman" w:hAnsi="Times New Roman" w:cs="Times New Roman"/>
          <w:color w:val="000000"/>
          <w:sz w:val="24"/>
          <w:szCs w:val="24"/>
          <w:lang w:eastAsia="ru-RU"/>
        </w:rPr>
        <w:t>3</w:t>
      </w:r>
      <w:r w:rsidRPr="00F2004D">
        <w:rPr>
          <w:rFonts w:ascii="Times New Roman" w:eastAsia="Times New Roman" w:hAnsi="Times New Roman" w:cs="Times New Roman"/>
          <w:color w:val="000000"/>
          <w:sz w:val="24"/>
          <w:szCs w:val="24"/>
          <w:lang w:eastAsia="ru-RU"/>
        </w:rPr>
        <w:t xml:space="preserve">                                                                                                                        </w:t>
      </w:r>
    </w:p>
    <w:p w:rsidR="005803FC" w:rsidRPr="00F2004D" w:rsidRDefault="005803FC" w:rsidP="005803FC">
      <w:pPr>
        <w:spacing w:after="0"/>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F2004D">
        <w:rPr>
          <w:rFonts w:ascii="Times New Roman" w:eastAsia="Times New Roman" w:hAnsi="Times New Roman" w:cs="Times New Roman"/>
          <w:color w:val="000000"/>
          <w:sz w:val="24"/>
          <w:szCs w:val="24"/>
          <w:lang w:eastAsia="ru-RU"/>
        </w:rPr>
        <w:t xml:space="preserve"> к решению </w:t>
      </w:r>
      <w:r>
        <w:rPr>
          <w:rFonts w:ascii="Times New Roman" w:eastAsia="Times New Roman" w:hAnsi="Times New Roman" w:cs="Times New Roman"/>
          <w:color w:val="000000"/>
          <w:sz w:val="24"/>
          <w:szCs w:val="24"/>
          <w:lang w:eastAsia="ru-RU"/>
        </w:rPr>
        <w:t>М</w:t>
      </w:r>
      <w:r w:rsidRPr="00F2004D">
        <w:rPr>
          <w:rFonts w:ascii="Times New Roman" w:eastAsia="Times New Roman" w:hAnsi="Times New Roman" w:cs="Times New Roman"/>
          <w:color w:val="000000"/>
          <w:sz w:val="24"/>
          <w:szCs w:val="24"/>
          <w:lang w:eastAsia="ru-RU"/>
        </w:rPr>
        <w:t xml:space="preserve">униципального </w:t>
      </w:r>
      <w:r>
        <w:rPr>
          <w:rFonts w:ascii="Times New Roman" w:eastAsia="Times New Roman" w:hAnsi="Times New Roman" w:cs="Times New Roman"/>
          <w:color w:val="000000"/>
          <w:sz w:val="24"/>
          <w:szCs w:val="24"/>
          <w:lang w:eastAsia="ru-RU"/>
        </w:rPr>
        <w:t>С</w:t>
      </w:r>
      <w:r w:rsidRPr="00F2004D">
        <w:rPr>
          <w:rFonts w:ascii="Times New Roman" w:eastAsia="Times New Roman" w:hAnsi="Times New Roman" w:cs="Times New Roman"/>
          <w:color w:val="000000"/>
          <w:sz w:val="24"/>
          <w:szCs w:val="24"/>
          <w:lang w:eastAsia="ru-RU"/>
        </w:rPr>
        <w:t>овета</w:t>
      </w: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от </w:t>
      </w:r>
      <w:r w:rsidR="001D6EA1">
        <w:rPr>
          <w:rFonts w:ascii="Times New Roman" w:eastAsia="Times New Roman" w:hAnsi="Times New Roman" w:cs="Times New Roman"/>
          <w:color w:val="000000"/>
          <w:sz w:val="24"/>
          <w:szCs w:val="24"/>
          <w:lang w:eastAsia="ru-RU"/>
        </w:rPr>
        <w:t>29</w:t>
      </w:r>
      <w:r w:rsidRPr="00F2004D">
        <w:rPr>
          <w:rFonts w:ascii="Times New Roman" w:eastAsia="Times New Roman" w:hAnsi="Times New Roman" w:cs="Times New Roman"/>
          <w:color w:val="000000"/>
          <w:sz w:val="24"/>
          <w:szCs w:val="24"/>
          <w:lang w:eastAsia="ru-RU"/>
        </w:rPr>
        <w:t>.0</w:t>
      </w:r>
      <w:r w:rsidR="00550C7D">
        <w:rPr>
          <w:rFonts w:ascii="Times New Roman" w:eastAsia="Times New Roman" w:hAnsi="Times New Roman" w:cs="Times New Roman"/>
          <w:color w:val="000000"/>
          <w:sz w:val="24"/>
          <w:szCs w:val="24"/>
          <w:lang w:eastAsia="ru-RU"/>
        </w:rPr>
        <w:t>4</w:t>
      </w:r>
      <w:r w:rsidRPr="00F2004D">
        <w:rPr>
          <w:rFonts w:ascii="Times New Roman" w:eastAsia="Times New Roman" w:hAnsi="Times New Roman" w:cs="Times New Roman"/>
          <w:color w:val="000000"/>
          <w:sz w:val="24"/>
          <w:szCs w:val="24"/>
          <w:lang w:eastAsia="ru-RU"/>
        </w:rPr>
        <w:t xml:space="preserve">.2026 № </w:t>
      </w:r>
      <w:r w:rsidR="00B74966">
        <w:rPr>
          <w:rFonts w:ascii="Times New Roman" w:eastAsia="Times New Roman" w:hAnsi="Times New Roman" w:cs="Times New Roman"/>
          <w:color w:val="000000"/>
          <w:sz w:val="24"/>
          <w:szCs w:val="24"/>
          <w:lang w:eastAsia="ru-RU"/>
        </w:rPr>
        <w:t>224</w:t>
      </w: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p>
    <w:p w:rsidR="005803FC" w:rsidRPr="00F2004D" w:rsidRDefault="005803FC" w:rsidP="005803FC">
      <w:pPr>
        <w:spacing w:after="0" w:line="240" w:lineRule="auto"/>
        <w:jc w:val="center"/>
        <w:rPr>
          <w:rFonts w:ascii="Times New Roman" w:eastAsia="Times New Roman" w:hAnsi="Times New Roman" w:cs="Times New Roman"/>
          <w:b/>
          <w:bCs/>
          <w:sz w:val="24"/>
          <w:szCs w:val="24"/>
          <w:lang w:eastAsia="ru-RU"/>
        </w:rPr>
      </w:pPr>
      <w:r w:rsidRPr="00F2004D">
        <w:rPr>
          <w:rFonts w:ascii="Times New Roman" w:eastAsia="Times New Roman" w:hAnsi="Times New Roman" w:cs="Times New Roman"/>
          <w:b/>
          <w:bCs/>
          <w:sz w:val="24"/>
          <w:szCs w:val="24"/>
          <w:lang w:eastAsia="ru-RU"/>
        </w:rPr>
        <w:t>Ведомственная структура расходов бюджета Некоузского муниципального округа на 2026 год</w:t>
      </w:r>
    </w:p>
    <w:tbl>
      <w:tblPr>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9"/>
        <w:gridCol w:w="851"/>
        <w:gridCol w:w="1701"/>
        <w:gridCol w:w="992"/>
        <w:gridCol w:w="1758"/>
      </w:tblGrid>
      <w:tr w:rsidR="00E048DC" w:rsidRPr="00E048DC" w:rsidTr="00C42C99">
        <w:trPr>
          <w:tblHeader/>
        </w:trPr>
        <w:tc>
          <w:tcPr>
            <w:tcW w:w="4049" w:type="dxa"/>
            <w:tcMar>
              <w:top w:w="80" w:type="dxa"/>
              <w:left w:w="80" w:type="dxa"/>
              <w:bottom w:w="80" w:type="dxa"/>
              <w:right w:w="80" w:type="dxa"/>
            </w:tcMar>
            <w:vAlign w:val="center"/>
          </w:tcPr>
          <w:p w:rsidR="00E048DC" w:rsidRPr="00E048DC" w:rsidRDefault="00E048DC" w:rsidP="00C42C99">
            <w:pPr>
              <w:spacing w:after="0"/>
              <w:jc w:val="center"/>
              <w:rPr>
                <w:sz w:val="24"/>
                <w:szCs w:val="24"/>
              </w:rPr>
            </w:pPr>
            <w:r w:rsidRPr="00E048DC">
              <w:rPr>
                <w:rFonts w:ascii="Times New Roman" w:eastAsia="Times New Roman" w:hAnsi="Times New Roman" w:cs="Times New Roman"/>
                <w:color w:val="000000"/>
                <w:sz w:val="24"/>
                <w:szCs w:val="24"/>
              </w:rPr>
              <w:t>Наименование расходов</w:t>
            </w:r>
          </w:p>
          <w:p w:rsidR="00E048DC" w:rsidRPr="00E048DC" w:rsidRDefault="00E048DC" w:rsidP="00C42C99">
            <w:pPr>
              <w:spacing w:after="0" w:line="1" w:lineRule="auto"/>
              <w:rPr>
                <w:sz w:val="24"/>
                <w:szCs w:val="24"/>
              </w:rPr>
            </w:pPr>
          </w:p>
        </w:tc>
        <w:tc>
          <w:tcPr>
            <w:tcW w:w="851" w:type="dxa"/>
            <w:tcMar>
              <w:top w:w="80" w:type="dxa"/>
              <w:left w:w="80" w:type="dxa"/>
              <w:bottom w:w="80" w:type="dxa"/>
              <w:right w:w="80" w:type="dxa"/>
            </w:tcMar>
            <w:vAlign w:val="center"/>
          </w:tcPr>
          <w:p w:rsidR="00E048DC" w:rsidRPr="00E048DC" w:rsidRDefault="00E048DC" w:rsidP="00C42C99">
            <w:pPr>
              <w:spacing w:after="0"/>
              <w:jc w:val="center"/>
              <w:rPr>
                <w:sz w:val="24"/>
                <w:szCs w:val="24"/>
              </w:rPr>
            </w:pPr>
            <w:r w:rsidRPr="00E048DC">
              <w:rPr>
                <w:rFonts w:ascii="Times New Roman" w:eastAsia="Times New Roman" w:hAnsi="Times New Roman" w:cs="Times New Roman"/>
                <w:color w:val="000000"/>
                <w:sz w:val="24"/>
                <w:szCs w:val="24"/>
              </w:rPr>
              <w:t>ГРБС</w:t>
            </w:r>
          </w:p>
          <w:p w:rsidR="00E048DC" w:rsidRPr="00E048DC" w:rsidRDefault="00E048DC" w:rsidP="00C42C99">
            <w:pPr>
              <w:spacing w:after="0" w:line="1" w:lineRule="auto"/>
              <w:rPr>
                <w:sz w:val="24"/>
                <w:szCs w:val="24"/>
              </w:rPr>
            </w:pPr>
          </w:p>
        </w:tc>
        <w:tc>
          <w:tcPr>
            <w:tcW w:w="1701" w:type="dxa"/>
            <w:tcMar>
              <w:top w:w="80" w:type="dxa"/>
              <w:left w:w="80" w:type="dxa"/>
              <w:bottom w:w="80" w:type="dxa"/>
              <w:right w:w="80" w:type="dxa"/>
            </w:tcMar>
            <w:vAlign w:val="center"/>
          </w:tcPr>
          <w:p w:rsidR="00E048DC" w:rsidRPr="00E048DC" w:rsidRDefault="00E048DC" w:rsidP="00C42C99">
            <w:pPr>
              <w:spacing w:after="0"/>
              <w:jc w:val="center"/>
              <w:rPr>
                <w:sz w:val="24"/>
                <w:szCs w:val="24"/>
              </w:rPr>
            </w:pPr>
            <w:r w:rsidRPr="00E048DC">
              <w:rPr>
                <w:rFonts w:ascii="Times New Roman" w:eastAsia="Times New Roman" w:hAnsi="Times New Roman" w:cs="Times New Roman"/>
                <w:color w:val="000000"/>
                <w:sz w:val="24"/>
                <w:szCs w:val="24"/>
              </w:rPr>
              <w:t>Целевая статья</w:t>
            </w:r>
          </w:p>
          <w:p w:rsidR="00E048DC" w:rsidRPr="00E048DC" w:rsidRDefault="00E048DC" w:rsidP="00C42C99">
            <w:pPr>
              <w:spacing w:after="0" w:line="1" w:lineRule="auto"/>
              <w:rPr>
                <w:sz w:val="24"/>
                <w:szCs w:val="24"/>
              </w:rPr>
            </w:pPr>
          </w:p>
        </w:tc>
        <w:tc>
          <w:tcPr>
            <w:tcW w:w="992" w:type="dxa"/>
            <w:tcMar>
              <w:top w:w="80" w:type="dxa"/>
              <w:left w:w="80" w:type="dxa"/>
              <w:bottom w:w="80" w:type="dxa"/>
              <w:right w:w="80" w:type="dxa"/>
            </w:tcMar>
            <w:vAlign w:val="center"/>
          </w:tcPr>
          <w:p w:rsidR="00E048DC" w:rsidRPr="00E048DC" w:rsidRDefault="00E048DC" w:rsidP="00C42C99">
            <w:pPr>
              <w:spacing w:after="0"/>
              <w:jc w:val="center"/>
              <w:rPr>
                <w:sz w:val="24"/>
                <w:szCs w:val="24"/>
              </w:rPr>
            </w:pPr>
            <w:r w:rsidRPr="00E048DC">
              <w:rPr>
                <w:rFonts w:ascii="Times New Roman" w:eastAsia="Times New Roman" w:hAnsi="Times New Roman" w:cs="Times New Roman"/>
                <w:color w:val="000000"/>
                <w:sz w:val="24"/>
                <w:szCs w:val="24"/>
              </w:rPr>
              <w:t>Вид расхода</w:t>
            </w:r>
          </w:p>
          <w:p w:rsidR="00E048DC" w:rsidRPr="00E048DC" w:rsidRDefault="00E048DC" w:rsidP="00C42C99">
            <w:pPr>
              <w:spacing w:after="0" w:line="1" w:lineRule="auto"/>
              <w:rPr>
                <w:sz w:val="24"/>
                <w:szCs w:val="24"/>
              </w:rPr>
            </w:pPr>
          </w:p>
        </w:tc>
        <w:tc>
          <w:tcPr>
            <w:tcW w:w="1758" w:type="dxa"/>
            <w:tcMar>
              <w:top w:w="80" w:type="dxa"/>
              <w:left w:w="80" w:type="dxa"/>
              <w:bottom w:w="80" w:type="dxa"/>
              <w:right w:w="80" w:type="dxa"/>
            </w:tcMar>
            <w:vAlign w:val="center"/>
          </w:tcPr>
          <w:p w:rsidR="00E048DC" w:rsidRPr="00E048DC" w:rsidRDefault="00E048DC" w:rsidP="00C42C99">
            <w:pPr>
              <w:spacing w:after="0"/>
              <w:jc w:val="center"/>
              <w:rPr>
                <w:sz w:val="24"/>
                <w:szCs w:val="24"/>
              </w:rPr>
            </w:pPr>
            <w:r w:rsidRPr="00E048DC">
              <w:rPr>
                <w:rFonts w:ascii="Times New Roman" w:eastAsia="Times New Roman" w:hAnsi="Times New Roman" w:cs="Times New Roman"/>
                <w:color w:val="000000"/>
                <w:sz w:val="24"/>
                <w:szCs w:val="24"/>
              </w:rPr>
              <w:t>2026 год</w:t>
            </w:r>
          </w:p>
          <w:p w:rsidR="00E048DC" w:rsidRPr="00E048DC" w:rsidRDefault="00E048DC" w:rsidP="00C42C99">
            <w:pPr>
              <w:spacing w:after="0" w:line="1" w:lineRule="auto"/>
              <w:rPr>
                <w:sz w:val="24"/>
                <w:szCs w:val="24"/>
              </w:rPr>
            </w:pP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Администрация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852 945 192,88</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"Развитие образования и молодежная политика в Некоузском округе"</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01.0.00.00000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439 314 312,38</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Ведомственная целевая программа "Обеспечение функционирования и развития муниципальной системы образования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432 168 286,38</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01.1.02.00000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341 906 277,38</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по дошкольному образования в рамках ВЦП "Обеспечение функционирования и развития муниципальной системы образования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01.1.02.40020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22 696 100,00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01.1.02.40020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16 306 800,00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01.1.02.40020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6 389 300,00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по общему образованию в рамках ВЦП "Обеспечение функционирования и развития муниципальной системы образования Некоузского муниципального округа" за счет средств бюджета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01.1.02.40030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49 723 734,00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01.1.02.40030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44 212 800,00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01.1.02.40030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5 510 934,00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по дополнительному образованию в рамках ВЦП "Обеспечение функционирования и развития муниципальной системы образования Некоузского муниципального округа" за счет средств бюджета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01.1.02.40040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8 635 175,38</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01.1.02.40040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7 525 807,00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01.1.02.40040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1 109 368,38</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01.1.02.40050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1 775 000,00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01.1.02.40050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1 775 000,00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01.1.02.40990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14 768 000,00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01.1.02.40990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14 004 800,00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01.1.02.40990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763 200,00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Субвенция на обеспечение бесплатным питанием обучающихся муниципальных образовательных организаций</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01.1.02.70530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5 456 595,00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01.1.02.70530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5 456 595,00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Субвенция на организацию образовательного процесса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01.1.02.71460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232 856 339,00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01.1.02.71460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232 856 339,00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Субвенция на освобождение от взимаемой с родителей (законных представителей) платы за присмотр и уход за детьми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01.1.02.78510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208 181,00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01.1.02.78510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208 181,00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01.1.02.R3041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5 787 153,00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01.1.02.R3041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5 787 153,00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Обеспечение реализации национальной образовательной инициативы "Наша новая школа"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01.1.03.00000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Софинансирование субсидии на повышение антитеррористической защищенности объектов образования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01.1.03.47440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01.1.03.47440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lastRenderedPageBreak/>
              <w:t xml:space="preserve">Региональный проект «Все лучшее детям», входящий в состав национального проекта «Молодежь и дети» (с привлечением средств федерального бюджета в целях </w:t>
            </w:r>
            <w:proofErr w:type="spellStart"/>
            <w:r w:rsidRPr="00E048DC">
              <w:rPr>
                <w:rFonts w:ascii="Times New Roman" w:eastAsia="Times New Roman" w:hAnsi="Times New Roman" w:cs="Times New Roman"/>
                <w:i/>
                <w:iCs/>
                <w:color w:val="000000"/>
                <w:sz w:val="24"/>
                <w:szCs w:val="24"/>
              </w:rPr>
              <w:t>софинансирования</w:t>
            </w:r>
            <w:proofErr w:type="spellEnd"/>
            <w:r w:rsidRPr="00E048DC">
              <w:rPr>
                <w:rFonts w:ascii="Times New Roman" w:eastAsia="Times New Roman" w:hAnsi="Times New Roman" w:cs="Times New Roman"/>
                <w:i/>
                <w:iCs/>
                <w:color w:val="000000"/>
                <w:sz w:val="24"/>
                <w:szCs w:val="24"/>
              </w:rPr>
              <w:t xml:space="preserve"> расходов)</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01.1.Ю4.00000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71 969 046,00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01.1.Ю4.57502</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71 969 046,00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01.1.Ю4.57502</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68 779 453,00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01.1.Ю4.57502</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3 189 593,00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Региональный проект "Педагоги и наставники"</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01.1.Ю6.00000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18 092 963,00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01.1.Ю6.50501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468 720,00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01.1.Ю6.50501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468 720,00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01.1.Ю6.51791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1 687 763,00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01.1.Ю6.51791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1 687 763,00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Расходы на ежемесячное денежное </w:t>
            </w:r>
            <w:r w:rsidRPr="00E048DC">
              <w:rPr>
                <w:rFonts w:ascii="Times New Roman" w:eastAsia="Times New Roman" w:hAnsi="Times New Roman" w:cs="Times New Roman"/>
                <w:color w:val="000000"/>
                <w:sz w:val="24"/>
                <w:szCs w:val="24"/>
              </w:rPr>
              <w:lastRenderedPageBreak/>
              <w:t>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01.1.Ю6.53031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15 936 480,00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01.1.Ю6.53031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15 936 480,00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МЦП "Развитие детского физкультурного движения и спорта в Некоузском муниципальном округе "</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01.3.00.00000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260 000,00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МЦП "Развитие детского физкультурного движения и спорта в Некоузском муниципальном округе "</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01.3.01.00000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260 000,00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Проведение мероприятий для детей и молодежи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01.3.01.40060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260 000,00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01.3.01.40060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115 000,00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01.3.01.40060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МЦП "Патриотическое воспитание и допризывная подготовка граждан, проживающих на территории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01.4.00.00000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МЦП "Патриотическое воспитание и допризывная подготовка граждан, проживающих на территории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01.4.01.00000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Проведение массовых мероприятий патриотической направленности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01.4.01.40070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01.4.01.40070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36 500,00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01.4.01.40070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13 500,00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МЦП "Одаренные дети "</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01.5.00.00000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МЦП "Одаренные дети "</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01.5.01.00000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105 000,00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Реализация мероприятий МЦП "Одаренные дети"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01.5.01.40080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Социальное обеспечение и иные выплаты населению</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01.5.01.40080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01.5.01.40080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Ведомственная программа "Молодежь"</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01.6.00.00000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6 731 026,00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Обеспечение условий для предоставления услуг, выполнения работ в сфере молодежной политики</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01.6.01.00000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6 731 026,00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Обеспечение деятельности учреждений</w:t>
            </w:r>
            <w:proofErr w:type="gramStart"/>
            <w:r w:rsidRPr="00E048DC">
              <w:rPr>
                <w:rFonts w:ascii="Times New Roman" w:eastAsia="Times New Roman" w:hAnsi="Times New Roman" w:cs="Times New Roman"/>
                <w:color w:val="000000"/>
                <w:sz w:val="24"/>
                <w:szCs w:val="24"/>
              </w:rPr>
              <w:t xml:space="preserve"> ,</w:t>
            </w:r>
            <w:proofErr w:type="gramEnd"/>
            <w:r w:rsidRPr="00E048DC">
              <w:rPr>
                <w:rFonts w:ascii="Times New Roman" w:eastAsia="Times New Roman" w:hAnsi="Times New Roman" w:cs="Times New Roman"/>
                <w:color w:val="000000"/>
                <w:sz w:val="24"/>
                <w:szCs w:val="24"/>
              </w:rPr>
              <w:t xml:space="preserve"> подведомственных учредителю в сфере молодежной политики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01.6.01.40090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3 636 802,00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01.6.01.40090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3 496 802,00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01.6.01.40090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Софинансирование субсидии на организацию временного трудоустройства несовершеннолетних граждан в возрасте от 14 до 18 лет в свободное от учебы время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01.6.01.46950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56 637,00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01.6.01.46950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56 637,00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01.6.01.76950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1 076 103,00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01.6.01.76950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1 076 103,00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Субсидия на государственную поддержку молодых семей Ярославской области в приобретении (строительстве) жилья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01.6.01.L4970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1 961 484,00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Социальное обеспечение и иные выплаты населению</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01.6.01.L4970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1 961 484,00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"Социальная защита населения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02.0.00.00000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8 087 289,00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Ведомственная целевая программа " Социальная поддержка населения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3 640 000,00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02.1.01.00000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3 640 000,00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на реализацию ВЦП " Развитие системы мер социальной поддержки населения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02.1.01.40000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240 000,00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Социальное обеспечение и иные выплаты населению</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02.1.01.40000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240 000,00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Доплаты к пенсиям муниципальных служащих</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02.1.01.40100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3 400 000,00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Социальное обеспечение и иные выплаты населению</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02.1.01.40100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3 400 000,00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Муниципальная целевая программа "Семья и дети </w:t>
            </w:r>
            <w:proofErr w:type="spellStart"/>
            <w:r w:rsidRPr="00E048DC">
              <w:rPr>
                <w:rFonts w:ascii="Times New Roman" w:eastAsia="Times New Roman" w:hAnsi="Times New Roman" w:cs="Times New Roman"/>
                <w:color w:val="000000"/>
                <w:sz w:val="24"/>
                <w:szCs w:val="24"/>
              </w:rPr>
              <w:t>Ярославии</w:t>
            </w:r>
            <w:proofErr w:type="spellEnd"/>
            <w:r w:rsidRPr="00E048DC">
              <w:rPr>
                <w:rFonts w:ascii="Times New Roman" w:eastAsia="Times New Roman" w:hAnsi="Times New Roman" w:cs="Times New Roman"/>
                <w:color w:val="000000"/>
                <w:sz w:val="24"/>
                <w:szCs w:val="24"/>
              </w:rPr>
              <w:t xml:space="preserve"> "</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02.4.00.00000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4 447 289,00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Реализация семейной политики и политики в интересах детей</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02.4.01.00000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Мероприятия в рамках программы "Семья и дети </w:t>
            </w:r>
            <w:proofErr w:type="spellStart"/>
            <w:r w:rsidRPr="00E048DC">
              <w:rPr>
                <w:rFonts w:ascii="Times New Roman" w:eastAsia="Times New Roman" w:hAnsi="Times New Roman" w:cs="Times New Roman"/>
                <w:color w:val="000000"/>
                <w:sz w:val="24"/>
                <w:szCs w:val="24"/>
              </w:rPr>
              <w:t>Ярославии</w:t>
            </w:r>
            <w:proofErr w:type="spellEnd"/>
            <w:r w:rsidRPr="00E048DC">
              <w:rPr>
                <w:rFonts w:ascii="Times New Roman" w:eastAsia="Times New Roman" w:hAnsi="Times New Roman" w:cs="Times New Roman"/>
                <w:color w:val="000000"/>
                <w:sz w:val="24"/>
                <w:szCs w:val="24"/>
              </w:rPr>
              <w:t>"</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02.4.01.40420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02.4.01.40420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Обеспечение отдыха и оздоровления детей на территории Ярославской области</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02.4.02.00000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4 347 289,00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02.4.02.41000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159 300,00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02.4.02.41000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158 858,12</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02.4.02.41000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441,88</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02.4.02.71000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230 326,00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02.4.02.71000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155 345,88</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02.4.02.71000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74 980,12</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Субвенция на обеспечение отдыха и оздоровления детей, находящихся в трудной жизненной ситуации, детей погибших сотрудников </w:t>
            </w:r>
            <w:r w:rsidRPr="00E048DC">
              <w:rPr>
                <w:rFonts w:ascii="Times New Roman" w:eastAsia="Times New Roman" w:hAnsi="Times New Roman" w:cs="Times New Roman"/>
                <w:color w:val="000000"/>
                <w:sz w:val="24"/>
                <w:szCs w:val="24"/>
              </w:rPr>
              <w:lastRenderedPageBreak/>
              <w:t>правоохранительных органов и военнослужащих, безнадзорных детей за счет средств областного бюджета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02.4.02.71060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3 922 057,00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02.4.02.71060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815 391,50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02.4.02.71060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3 106 665,50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02.4.02.74390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35 606,00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02.4.02.74390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35 606,00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"Доступная среда "</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03.0.00.00000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программа "Доступная среда"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03.1.00.00000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программа "Доступная среда"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03.1.01.00000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по реализации муниципальной целевой программы "Доступная среда"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03.1.01.40140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03.1.01.40140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"Обеспечение качественными коммунальными услугами населения Некоузского округа"</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04.0.00.00000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4 404 980,67</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lastRenderedPageBreak/>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04.1.01.00000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1 200 000,00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округа Ярославской области"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04.1.01.40150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04.1.01.40150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"Развитие водоснабжения, водоотведения и очистки сточных вод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04.2.00.00000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1 500 000,00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04.2.01.00000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1 500 000,00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Реализация мероприятий программы "Развитие водоснабжения, водоотведения и очистки сточных вод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04.2.01.40160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1 500 000,00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04.2.01.40160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1 500 000,00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04.3.00.00000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37 000,00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 xml:space="preserve">Муниципальная целевая программа "Оказание государственной поддержки отдельным категориям </w:t>
            </w:r>
            <w:r w:rsidRPr="00E048DC">
              <w:rPr>
                <w:rFonts w:ascii="Times New Roman" w:eastAsia="Times New Roman" w:hAnsi="Times New Roman" w:cs="Times New Roman"/>
                <w:i/>
                <w:iCs/>
                <w:color w:val="000000"/>
                <w:sz w:val="24"/>
                <w:szCs w:val="24"/>
              </w:rPr>
              <w:lastRenderedPageBreak/>
              <w:t>граждан для проведения ремонта жилых помещений и (или) работ, направленных на повышение уровня обеспеченности их коммунальными услугами"</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04.3.01.00000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37 000,00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04.3.01.75880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37 000,00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Социальное обеспечение и иные выплаты населению</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04.3.01.75880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37 000,00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"Оказание бытовых услуг населению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04.4.00.00000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1 667 980,67</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целевая программа "Оказание бытовых услуг населению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04.4.01.00000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1 667 980,67</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в рамках программы "Оказание бытовых услуг населению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04.4.01.40270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1 600 000,00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04.4.01.40270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04.4.01.40270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1 000 000,00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04.4.01.45350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67 980,67</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04.4.01.45350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67 980,67</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 xml:space="preserve">Муниципальная программа "Развитие дорожного хозяйства и транспорта в Некоузском </w:t>
            </w:r>
            <w:r w:rsidRPr="00E048DC">
              <w:rPr>
                <w:rFonts w:ascii="Times New Roman" w:eastAsia="Times New Roman" w:hAnsi="Times New Roman" w:cs="Times New Roman"/>
                <w:b/>
                <w:bCs/>
                <w:color w:val="000000"/>
                <w:sz w:val="24"/>
                <w:szCs w:val="24"/>
              </w:rPr>
              <w:lastRenderedPageBreak/>
              <w:t>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05.0.00.00000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82 867 943,19</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Муниципальная целевая программа "Сохранность сети автомобильных дорог Некоузского муниципального округа "</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05.1.00.00000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81 393 230,25</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05.1.01.00000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81 393 230,25</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в рамках реализации программы "Сохранность сети автомобильных дорог Некоузского муниципального округа "</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05.1.01.9Д100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38 006 153,41</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05.1.01.9Д100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36 291 842,99</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05.1.01.9Д100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1 714 310,42</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Софинансирование к субсидии на финансирование дорожного хозяйства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05.1.01.SД011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28 315 761,79</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05.1.01.SД011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24 392 531,30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05.1.01.SД011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3 923 230,49</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Субсидия на капитальный ремонт и ремонт дорожных объектов муниципальной собственности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05.1.01.SД012</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15 071 315,05</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05.1.01.SД012</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2 674 010,78</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05.1.01.SД012</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12 397 304,27</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округа "</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05.2.00.00000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1 474 712,94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lastRenderedPageBreak/>
              <w:t>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05.2.01.00000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1 474 712,94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05.2.01.40180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1 474 712,94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05.2.01.40180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1 474 712,94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06.0.00.00000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848 000,00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"Профилактика правонарушений на территории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06.1.00.00000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799 000,00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целевая программа "Профилактика правонарушений на территории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06.1.01.00000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799 000,00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по профилактике правонарушений на территории Некоузского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06.1.01.40000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53 000,00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06.1.01.40000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53 000,00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Софинансирование материального стимулирования деятельности народных дружинников в Ярославской области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06.1.01.47650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373 000,00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w:t>
            </w:r>
            <w:r w:rsidRPr="00E048DC">
              <w:rPr>
                <w:rFonts w:ascii="Times New Roman" w:eastAsia="Times New Roman" w:hAnsi="Times New Roman" w:cs="Times New Roman"/>
                <w:color w:val="000000"/>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06.1.01.47650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373 000,00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Межбюджетные трансферты на материальное стимулирование деятельности народных дружинников в Ярославской области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06.1.01.77650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373 000,00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06.1.01.77650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373 000,00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06.2.00.00000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Развитие системы профилактики немедицинского потребления наркотиков</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06.2.01.00000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проведение мероприятий антинаркотической направленности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06.2.01.40190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06.2.01.40190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"Повышение безопасности дорожного движения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06.3.00.00000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34 000,00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Формирование безопасного поведения участников дорожного движения</w:t>
            </w:r>
            <w:proofErr w:type="gramStart"/>
            <w:r w:rsidRPr="00E048DC">
              <w:rPr>
                <w:rFonts w:ascii="Times New Roman" w:eastAsia="Times New Roman" w:hAnsi="Times New Roman" w:cs="Times New Roman"/>
                <w:i/>
                <w:iCs/>
                <w:color w:val="000000"/>
                <w:sz w:val="24"/>
                <w:szCs w:val="24"/>
              </w:rPr>
              <w:t xml:space="preserve"> ,</w:t>
            </w:r>
            <w:proofErr w:type="gramEnd"/>
            <w:r w:rsidRPr="00E048DC">
              <w:rPr>
                <w:rFonts w:ascii="Times New Roman" w:eastAsia="Times New Roman" w:hAnsi="Times New Roman" w:cs="Times New Roman"/>
                <w:i/>
                <w:iCs/>
                <w:color w:val="000000"/>
                <w:sz w:val="24"/>
                <w:szCs w:val="24"/>
              </w:rPr>
              <w:t xml:space="preserve"> в том числе предупреждения детского дорожно-транспортного травматизма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06.3.01.00000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34 000,00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Реализация мероприятий по </w:t>
            </w:r>
            <w:r w:rsidRPr="00E048DC">
              <w:rPr>
                <w:rFonts w:ascii="Times New Roman" w:eastAsia="Times New Roman" w:hAnsi="Times New Roman" w:cs="Times New Roman"/>
                <w:color w:val="000000"/>
                <w:sz w:val="24"/>
                <w:szCs w:val="24"/>
              </w:rPr>
              <w:lastRenderedPageBreak/>
              <w:t>повышению безопасности дорожного движения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06.3.01.40980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34 000,00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06.3.01.40980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34 000,00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07.0.00.00000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6 241 325,26</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07.1.00.00000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6 241 325,26</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07.1.01.00000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3 951 325,26</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Материально-техническое оснащение и содержание единой дежурно-диспетчерской службы Некоузского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07.1.01.40200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3 951 325,26</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07.1.01.40200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3 749 760,00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07.1.01.40200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101 504,00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Социальное обеспечение и иные выплаты населению</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07.1.01.40200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100 061,26</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lastRenderedPageBreak/>
              <w:t>Мероприятия в рамках реализации программы "Защита населения и территории Некоузского муниципального округа от чрезвычайных ситуаций, обеспечение пожарной безопасности, безопасности людей на водных объектах"</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07.1.03.00000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2 290 000,00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Обеспечение мероприятий в рамках реализации программы "Защита населения и территории Некоузского муниципального округа от чрезвычайных ситуаций</w:t>
            </w:r>
            <w:proofErr w:type="gramStart"/>
            <w:r w:rsidRPr="00E048DC">
              <w:rPr>
                <w:rFonts w:ascii="Times New Roman" w:eastAsia="Times New Roman" w:hAnsi="Times New Roman" w:cs="Times New Roman"/>
                <w:color w:val="000000"/>
                <w:sz w:val="24"/>
                <w:szCs w:val="24"/>
              </w:rPr>
              <w:t xml:space="preserve"> ,</w:t>
            </w:r>
            <w:proofErr w:type="gramEnd"/>
            <w:r w:rsidRPr="00E048DC">
              <w:rPr>
                <w:rFonts w:ascii="Times New Roman" w:eastAsia="Times New Roman" w:hAnsi="Times New Roman" w:cs="Times New Roman"/>
                <w:color w:val="000000"/>
                <w:sz w:val="24"/>
                <w:szCs w:val="24"/>
              </w:rPr>
              <w:t xml:space="preserve"> обеспечение пожарной безопасности , безопасности людей на водных объектах"</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07.1.03.40630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2 290 000,00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07.1.03.40630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2 290 000,00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"Развитие культуры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08.0.00.00000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66 476 874,22</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Ведомственная целевая программа "Развитие учреждений культуры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08.1.00.00000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55 138 036,00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Предоставление муниципальных услуг (выполнение работ) в сфере культуры</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08.1.02.00000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55 138 036,00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Обеспечение объема и качества предоставления услуг муниципальными учреждениями культуры</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08.1.02.40210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53 488 036,00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08.1.02.40210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53 488 036,00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Организация и проведение массовых мероприятий</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08.1.02.40560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1 650 000,00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Предоставление субсидий бюджетным, автономным </w:t>
            </w:r>
            <w:r w:rsidRPr="00E048DC">
              <w:rPr>
                <w:rFonts w:ascii="Times New Roman" w:eastAsia="Times New Roman" w:hAnsi="Times New Roman" w:cs="Times New Roman"/>
                <w:color w:val="000000"/>
                <w:sz w:val="24"/>
                <w:szCs w:val="24"/>
              </w:rPr>
              <w:lastRenderedPageBreak/>
              <w:t>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08.1.02.40560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205 625,00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08.1.02.40560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1 444 375,00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"Развитие материально-технической базы учреждений культуры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08.2.00.00000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11 338 838,22</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Укрепление материально-технической базы муниципальных учреждений культуры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08.2.01.00000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7 710 548,22</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Укрепление материально-технической базы муниципальных учреждений культуры Некоузского муниципального округа за счет средств местного бюджета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08.2.01.40230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6 774 548,22</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08.2.01.40230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6 658 437,22</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08.2.01.40230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116 111,00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08.2.01.70760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936 000,00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08.2.01.70760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936 000,00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Субсидия на создание модельных муниципальных библиотек</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08.2.Я5.00000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3 628 290,00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Субсидия на модернизацию муниципальных библиотек</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08.2.Я5.55131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3 628 290,00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Предоставление субсидий бюджетным, автономным </w:t>
            </w:r>
            <w:r w:rsidRPr="00E048DC">
              <w:rPr>
                <w:rFonts w:ascii="Times New Roman" w:eastAsia="Times New Roman" w:hAnsi="Times New Roman" w:cs="Times New Roman"/>
                <w:color w:val="000000"/>
                <w:sz w:val="24"/>
                <w:szCs w:val="24"/>
              </w:rPr>
              <w:lastRenderedPageBreak/>
              <w:t>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08.2.Я5.55131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3 628 290,00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lastRenderedPageBreak/>
              <w:t>Муниципальная программа "Развитие физической культуры и спорта"</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09.0.00.00000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8 256 220,00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Ведомственная целевая программа "Физическая культура и спорт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09.1.00.00000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2 256 220,00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Обеспечение деятельности специалистов отрасли спорт</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09.1.03.00000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2 256 220,00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Обеспечение деятельности специалистов отрасли спорт</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09.1.03.40240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2 256 220,00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09.1.03.40240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1 560 200,00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09.1.03.40240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696 020,00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09.2.00.00000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6 000 000,00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09.2.01.00000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6 000 000,00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09.2.01.48590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2 000 000,00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09.2.01.48590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2 000 000,00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Межбюджетные трансферты на организацию зон отдыха и катания на коньках в зимний период на </w:t>
            </w:r>
            <w:r w:rsidRPr="00E048DC">
              <w:rPr>
                <w:rFonts w:ascii="Times New Roman" w:eastAsia="Times New Roman" w:hAnsi="Times New Roman" w:cs="Times New Roman"/>
                <w:color w:val="000000"/>
                <w:sz w:val="24"/>
                <w:szCs w:val="24"/>
              </w:rPr>
              <w:lastRenderedPageBreak/>
              <w:t>общественных территориях муниципальных образований ярославской области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09.2.01.78590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4 000 000,00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09.2.01.78590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4 000 000,00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"Развитие и поддержка субъектов малого и среднего предпринимательства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10.0.00.00000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программа "Развитие и поддержка субъектов малого и среднего предпринимательства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программа "Развитие и поддержка субъектов малого и среднего предпринимательства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10.1.01.00000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10.1.01.40250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10.1.01.40250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 xml:space="preserve">Муниципальная программа "Энергосбережение и повышение </w:t>
            </w:r>
            <w:proofErr w:type="spellStart"/>
            <w:r w:rsidRPr="00E048DC">
              <w:rPr>
                <w:rFonts w:ascii="Times New Roman" w:eastAsia="Times New Roman" w:hAnsi="Times New Roman" w:cs="Times New Roman"/>
                <w:b/>
                <w:bCs/>
                <w:color w:val="000000"/>
                <w:sz w:val="24"/>
                <w:szCs w:val="24"/>
              </w:rPr>
              <w:t>энергоэффективности</w:t>
            </w:r>
            <w:proofErr w:type="spellEnd"/>
            <w:r w:rsidRPr="00E048DC">
              <w:rPr>
                <w:rFonts w:ascii="Times New Roman" w:eastAsia="Times New Roman" w:hAnsi="Times New Roman" w:cs="Times New Roman"/>
                <w:b/>
                <w:bCs/>
                <w:color w:val="000000"/>
                <w:sz w:val="24"/>
                <w:szCs w:val="24"/>
              </w:rPr>
              <w:t xml:space="preserve">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11.0.00.00000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450 000,00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Муниципальная программа "Энергосбережение и повышение </w:t>
            </w:r>
            <w:proofErr w:type="spellStart"/>
            <w:r w:rsidRPr="00E048DC">
              <w:rPr>
                <w:rFonts w:ascii="Times New Roman" w:eastAsia="Times New Roman" w:hAnsi="Times New Roman" w:cs="Times New Roman"/>
                <w:color w:val="000000"/>
                <w:sz w:val="24"/>
                <w:szCs w:val="24"/>
              </w:rPr>
              <w:t>энергоэффективности</w:t>
            </w:r>
            <w:proofErr w:type="spellEnd"/>
            <w:r w:rsidRPr="00E048DC">
              <w:rPr>
                <w:rFonts w:ascii="Times New Roman" w:eastAsia="Times New Roman" w:hAnsi="Times New Roman" w:cs="Times New Roman"/>
                <w:color w:val="000000"/>
                <w:sz w:val="24"/>
                <w:szCs w:val="24"/>
              </w:rPr>
              <w:t xml:space="preserve">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11.1.00.00000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 xml:space="preserve">Муниципальная программа </w:t>
            </w:r>
            <w:r w:rsidRPr="00E048DC">
              <w:rPr>
                <w:rFonts w:ascii="Times New Roman" w:eastAsia="Times New Roman" w:hAnsi="Times New Roman" w:cs="Times New Roman"/>
                <w:i/>
                <w:iCs/>
                <w:color w:val="000000"/>
                <w:sz w:val="24"/>
                <w:szCs w:val="24"/>
              </w:rPr>
              <w:lastRenderedPageBreak/>
              <w:t xml:space="preserve">"Энергосбережение и повышение </w:t>
            </w:r>
            <w:proofErr w:type="spellStart"/>
            <w:r w:rsidRPr="00E048DC">
              <w:rPr>
                <w:rFonts w:ascii="Times New Roman" w:eastAsia="Times New Roman" w:hAnsi="Times New Roman" w:cs="Times New Roman"/>
                <w:i/>
                <w:iCs/>
                <w:color w:val="000000"/>
                <w:sz w:val="24"/>
                <w:szCs w:val="24"/>
              </w:rPr>
              <w:t>энергоэффективности</w:t>
            </w:r>
            <w:proofErr w:type="spellEnd"/>
            <w:r w:rsidRPr="00E048DC">
              <w:rPr>
                <w:rFonts w:ascii="Times New Roman" w:eastAsia="Times New Roman" w:hAnsi="Times New Roman" w:cs="Times New Roman"/>
                <w:i/>
                <w:iCs/>
                <w:color w:val="000000"/>
                <w:sz w:val="24"/>
                <w:szCs w:val="24"/>
              </w:rPr>
              <w:t xml:space="preserve">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11.1.01.00000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450 000,00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Мероприятия в рамках программы по энергосбережению за счет средств бюджета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11.1.01.40260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11.1.01.40260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"Охрана окружающей среды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12.0.00.00000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1 574 265,94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программа "Охрана окружающей среды в Некоузском муниципальном округе "</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12.2.00.00000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1 574 265,94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программа "Охрана окружающей среды в Некоузском муниципальном округе "</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12.2.01.00000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1 574 265,94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в рамках реализации МП "Охрана окружающей среды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12.2.01.40710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1 436 209,94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12.2.01.40710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1 436 209,94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Субвенция на отлов, содержание и возврат животных без владельцев на прежние места их обитания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12.2.01.74420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138 056,00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12.2.01.74420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138 056,00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"Развитие сельского хозяйства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13.0.00.00000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8 861 500,00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"Развитие агропромышленного комплекса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5 932 549,00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Прочие мероприятия</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13.1.04.00000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5 532 549,00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Межбюджетные трансферты на реализацию мероприятий по борьбе с борщевиком Сосновского</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13.1.04.71810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5 532 549,00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13.1.04.71810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5 532 549,00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Развитие животноводства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13.1.05.00000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400 000,00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Развитие животноводства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13.1.05.40590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13.1.05.40590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"Развитие потребительского рынка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13.2.00.00000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1 728 951,00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целевая программа "Развитие потребительского рынка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13.2.01.00000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1 728 951,00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Софинансирование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13.2.01.42880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86 448,00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13.2.01.42880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86 448,00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13.2.01.72880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1 642 503,00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13.2.01.72880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1 642 503,00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"Комплексное развитие сельских территорий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13.3.00.00000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целевая программа "Комплексное развитие сельских территорий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13.3.01.00000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1 200 000,00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Мероприятия в рамках реализации МЦП "Комплексное развитие сельских территорий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13.3.01.40900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814 355,31</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13.3.01.40900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814 355,31</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Расходы за счет прочих безвозмездных поступлений от организаций и физических лиц</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13.3.01.40901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385 644,69</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13.3.01.40901</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385 644,69</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"Управление муниципальным имуществом"</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15.0.00.00000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37 444 445,54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"Управление жилым фондом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7 750 000,00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целевая программа "Управление жилым фондом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15.1.01.00000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7 750 000,00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в рамках программы "Управление жилым фондом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15.1.01.40280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7 750 000,00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15.1.01.40280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7 750 000,00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15.3.00.00000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1 393 000,00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Исполнение полномочий собственника имущества и полномочий в сфере земельных отношений</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15.3.01.00000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1 393 000,00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Мероприятия по управлению, распоряжению имуществом, находящимся в муниципальной собственности Некоузского </w:t>
            </w:r>
            <w:r w:rsidRPr="00E048DC">
              <w:rPr>
                <w:rFonts w:ascii="Times New Roman" w:eastAsia="Times New Roman" w:hAnsi="Times New Roman" w:cs="Times New Roman"/>
                <w:color w:val="000000"/>
                <w:sz w:val="24"/>
                <w:szCs w:val="24"/>
              </w:rPr>
              <w:lastRenderedPageBreak/>
              <w:t>муниципального округа, и приобретению права собственности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15.3.01.40330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1 053 000,00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15.3.01.40330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1 052 583,47</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15.3.01.40330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416,53</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15.3.01.40520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340 000,00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15.3.01.40520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340 000,00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Ведомственная целевая программа «Организация деятельности муниципального казенного учреждения «Центр обеспечения деятельности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15.4.00.00000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28 301 445,54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Материально-техническое и финансовое обеспечение деятельности казенного учреждения «Центр обеспечения деятельности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15.4.01.00000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28 301 445,54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Материально-техническое и финансовое обеспечение деятельности муниципального казенного учреждения «Центр обеспечения деятельности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15.4.01.40340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28 301 445,54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15.4.01.40340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23 493 100,00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Закупка товаров, работ и услуг для обеспечения государственных </w:t>
            </w:r>
            <w:r w:rsidRPr="00E048DC">
              <w:rPr>
                <w:rFonts w:ascii="Times New Roman" w:eastAsia="Times New Roman" w:hAnsi="Times New Roman" w:cs="Times New Roman"/>
                <w:color w:val="000000"/>
                <w:sz w:val="24"/>
                <w:szCs w:val="24"/>
              </w:rPr>
              <w:lastRenderedPageBreak/>
              <w:t>(муниципальных)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15.4.01.40340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4 693 080,00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Социальное обеспечение и иные выплаты населению</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15.4.01.40340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58 265,54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15.4.01.40340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57 000,00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"Гражданское общество и открытая власть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16.0.00.00000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1 500 000,00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Ведомственная целевая программа "Поддержка СМИ (периодическая печать</w:t>
            </w:r>
            <w:proofErr w:type="gramStart"/>
            <w:r w:rsidRPr="00E048DC">
              <w:rPr>
                <w:rFonts w:ascii="Times New Roman" w:eastAsia="Times New Roman" w:hAnsi="Times New Roman" w:cs="Times New Roman"/>
                <w:color w:val="000000"/>
                <w:sz w:val="24"/>
                <w:szCs w:val="24"/>
              </w:rPr>
              <w:t>)Н</w:t>
            </w:r>
            <w:proofErr w:type="gramEnd"/>
            <w:r w:rsidRPr="00E048DC">
              <w:rPr>
                <w:rFonts w:ascii="Times New Roman" w:eastAsia="Times New Roman" w:hAnsi="Times New Roman" w:cs="Times New Roman"/>
                <w:color w:val="000000"/>
                <w:sz w:val="24"/>
                <w:szCs w:val="24"/>
              </w:rPr>
              <w:t>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16.1.00.00000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1 400 000,00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Ведомственная целевая программа "Поддержка СМИ (периодическая печать</w:t>
            </w:r>
            <w:proofErr w:type="gramStart"/>
            <w:r w:rsidRPr="00E048DC">
              <w:rPr>
                <w:rFonts w:ascii="Times New Roman" w:eastAsia="Times New Roman" w:hAnsi="Times New Roman" w:cs="Times New Roman"/>
                <w:i/>
                <w:iCs/>
                <w:color w:val="000000"/>
                <w:sz w:val="24"/>
                <w:szCs w:val="24"/>
              </w:rPr>
              <w:t>)Н</w:t>
            </w:r>
            <w:proofErr w:type="gramEnd"/>
            <w:r w:rsidRPr="00E048DC">
              <w:rPr>
                <w:rFonts w:ascii="Times New Roman" w:eastAsia="Times New Roman" w:hAnsi="Times New Roman" w:cs="Times New Roman"/>
                <w:i/>
                <w:iCs/>
                <w:color w:val="000000"/>
                <w:sz w:val="24"/>
                <w:szCs w:val="24"/>
              </w:rPr>
              <w:t>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16.1.01.00000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1 400 000,00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на выполнение муниципального задания МАУ редакция газеты "Вперед"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16.1.01.40300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1 400 000,00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16.1.01.40300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1 400 000,00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16.2.00.00000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16.2.01.00000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социально ориентированным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16.2.01.40980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16.2.01.40980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 xml:space="preserve">Муниципальная программа </w:t>
            </w:r>
            <w:r w:rsidRPr="00E048DC">
              <w:rPr>
                <w:rFonts w:ascii="Times New Roman" w:eastAsia="Times New Roman" w:hAnsi="Times New Roman" w:cs="Times New Roman"/>
                <w:b/>
                <w:bCs/>
                <w:color w:val="000000"/>
                <w:sz w:val="24"/>
                <w:szCs w:val="24"/>
              </w:rPr>
              <w:lastRenderedPageBreak/>
              <w:t>"Эффективная власть в Некоузском округе"</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17.0.00.00000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3 316 720,00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Муниципальная целевая программа "Поддержка и совершенствование информационно-</w:t>
            </w:r>
            <w:proofErr w:type="spellStart"/>
            <w:r w:rsidRPr="00E048DC">
              <w:rPr>
                <w:rFonts w:ascii="Times New Roman" w:eastAsia="Times New Roman" w:hAnsi="Times New Roman" w:cs="Times New Roman"/>
                <w:color w:val="000000"/>
                <w:sz w:val="24"/>
                <w:szCs w:val="24"/>
              </w:rPr>
              <w:t>коммукационной</w:t>
            </w:r>
            <w:proofErr w:type="spellEnd"/>
            <w:r w:rsidRPr="00E048DC">
              <w:rPr>
                <w:rFonts w:ascii="Times New Roman" w:eastAsia="Times New Roman" w:hAnsi="Times New Roman" w:cs="Times New Roman"/>
                <w:color w:val="000000"/>
                <w:sz w:val="24"/>
                <w:szCs w:val="24"/>
              </w:rPr>
              <w:t xml:space="preserve"> инфраструктуры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1 827 000,00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Обеспечение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17.1.01.00000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1 677 000,00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17.1.01.40900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1 677 000,00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17.1.01.40900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1 677 000,00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17.1.02.00000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17.1.02.40900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17.1.02.40900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"Развитие муниципальной службы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17.2.00.00000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113 000,00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Мероприятия в рамках реализации МЦП "Развитие муниципальной службы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17.2.01.00000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113 000,00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Мероприятия в рамках реализации </w:t>
            </w:r>
            <w:r w:rsidRPr="00E048DC">
              <w:rPr>
                <w:rFonts w:ascii="Times New Roman" w:eastAsia="Times New Roman" w:hAnsi="Times New Roman" w:cs="Times New Roman"/>
                <w:color w:val="000000"/>
                <w:sz w:val="24"/>
                <w:szCs w:val="24"/>
              </w:rPr>
              <w:lastRenderedPageBreak/>
              <w:t>МЦП "Развитие муниципальной службы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17.2.01.40320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113 000,00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17.2.01.40320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113 000,00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"Развитие органов местного самоуправления на территории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17.3.00.00000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1 376 720,00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Мероприятия в рамках реализации программы "Развитие органов местного самоуправления на территории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17.3.01.00000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1 376 720,00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в рамках реализации программы "Развитие органов местного самоуправления на территории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17.3.01.40310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1 376 720,00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17.3.01.40310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1 376 720,00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18.0.00.00000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900 000,00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18.1.00.00000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900 000,00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 "</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18.1.01.00000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900 000,00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Мероприятия по разработке </w:t>
            </w:r>
            <w:r w:rsidRPr="00E048DC">
              <w:rPr>
                <w:rFonts w:ascii="Times New Roman" w:eastAsia="Times New Roman" w:hAnsi="Times New Roman" w:cs="Times New Roman"/>
                <w:color w:val="000000"/>
                <w:sz w:val="24"/>
                <w:szCs w:val="24"/>
              </w:rPr>
              <w:lastRenderedPageBreak/>
              <w:t>генерального плана и правил землепользования и застройки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18.1.01.40560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900 000,00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18.1.01.40560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900 000,00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"Формирование комфортной городской среды на территории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20.0.00.00000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35 751 724,71</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программа "Формирование комфортной городской среды на территории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15 848 290,56</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Субсидия на формирование современной городской среды</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20.1.И4.00000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15 848 290,56</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Субсидия на формирование современной городской среды</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20.1.И4.55550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10 526 315,79</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20.1.И4.55550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10 526 315,79</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Расходы на увеличение (удорожание) стоимости строительства (реконструкции) относительно соглашения о предоставлении субсидии на формирование современной городской среды</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20.1.И4.А5550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5 321 974,77</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20.1.И4.А5550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5 321 974,77</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"Губернаторский проект "Наши дворы"</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20.2.00.00000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13 061 327,51</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целевая программа "Губернаторский проект "Наши дворы"</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20.2.01.00000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13 061 327,51</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Межбюджетные трансферты на благоустройство дворовых </w:t>
            </w:r>
            <w:r w:rsidRPr="00E048DC">
              <w:rPr>
                <w:rFonts w:ascii="Times New Roman" w:eastAsia="Times New Roman" w:hAnsi="Times New Roman" w:cs="Times New Roman"/>
                <w:color w:val="000000"/>
                <w:sz w:val="24"/>
                <w:szCs w:val="24"/>
              </w:rPr>
              <w:lastRenderedPageBreak/>
              <w:t>территорий, установку детских игровых площадок и обустройство территорий для выгула животных, за счет местного бюджета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20.2.01.40410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607 449,51</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20.2.01.40410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607 449,51</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20.2.01.70410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12 453 878,00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20.2.01.70410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12 453 878,00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"Благоустройство отдаленных сельских территорий"</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20.3.00.00000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6 842 106,64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целевая программа "Благоустройство отдаленных сельских территорий"</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20.3.01.00000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6 842 106,64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Межбюджетные трансферты на благоустройство сельских территорий Ярославской области за счет средств местного бюджета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20.3.01.45910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175 438,64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20.3.01.45910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175 438,64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Межбюджетные трансферты на благоустройство сельских территорий Ярославской области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20.3.01.75910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6 666 668,00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20.3.01.75910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6 666 668,00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"Проведение мероприятий по переселению граждан из аварийного жилищного фонда"</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21.0.00.00000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16 897 968,00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Муниципальная программа "Проведение мероприятий по переселению граждан из аварийного жилищного фонда"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21.1.00.00000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16 897 968,00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Субсидия на обеспечение мероприятий по переселению граждан из аварийного жилищного фонда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21.1.И2.00000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16 897 968,00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Субсидия на обеспечение мероприятий по переселению граждан из аварийного жилищного фонда за счет средств, поступивших от публично-правовой </w:t>
            </w:r>
            <w:proofErr w:type="spellStart"/>
            <w:r w:rsidRPr="00E048DC">
              <w:rPr>
                <w:rFonts w:ascii="Times New Roman" w:eastAsia="Times New Roman" w:hAnsi="Times New Roman" w:cs="Times New Roman"/>
                <w:color w:val="000000"/>
                <w:sz w:val="24"/>
                <w:szCs w:val="24"/>
              </w:rPr>
              <w:t>компании"Фонд</w:t>
            </w:r>
            <w:proofErr w:type="spellEnd"/>
            <w:r w:rsidRPr="00E048DC">
              <w:rPr>
                <w:rFonts w:ascii="Times New Roman" w:eastAsia="Times New Roman" w:hAnsi="Times New Roman" w:cs="Times New Roman"/>
                <w:color w:val="000000"/>
                <w:sz w:val="24"/>
                <w:szCs w:val="24"/>
              </w:rPr>
              <w:t xml:space="preserve"> развития территорий"</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21.1.И2.67483</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8 937 674,00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Капитальные вложения в объекты государственной (муниципальной) собственности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21.1.И2.67483</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8 937 674,00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Субсидия на обеспечение мероприятий по переселению граждан из аварийного жилищного фонда за счет средств областного бюджета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21.1.И2.67484</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7 560 294,00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Капитальные вложения в объекты государственной (муниципальной) собственности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21.1.И2.67484</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7 560 294,00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Субсидия на обеспечение мероприятий по переселению граждан из аварийного жилищного фонда за счет средств местного бюджета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21.1.И2.6748S</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Капитальные вложения в объекты государственной (муниципальной) собственности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21.1.И2.6748S</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"Благоустройство на территории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22.0.00.00000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33 437 638,00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Муниципальная целевая программа "Благоустройство на территории </w:t>
            </w:r>
            <w:r w:rsidRPr="00E048DC">
              <w:rPr>
                <w:rFonts w:ascii="Times New Roman" w:eastAsia="Times New Roman" w:hAnsi="Times New Roman" w:cs="Times New Roman"/>
                <w:color w:val="000000"/>
                <w:sz w:val="24"/>
                <w:szCs w:val="24"/>
              </w:rPr>
              <w:lastRenderedPageBreak/>
              <w:t>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8 398 256,00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lastRenderedPageBreak/>
              <w:t>Муниципальная целевая программа "Благоустройство на территории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22.1.01.00000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8 398 256,00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в рамках программы "Благоустройство на территории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22.1.01.40290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6 028 237,40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22.1.01.40290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1 568 237,40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22.1.01.40290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22.1.01.40290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3 860 000,00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22.1.01.45350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380 000,00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22.1.01.45350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380 000,00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Софинансирование субсидии на проведение работ по обустройству и восстановлению воинских захоронений, военно-мемориальных объектов, произведений монументальной скульптуры или архитектурных сооружений</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22.1.01.46420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199 002,60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22.1.01.46420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199 002,60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Субсидия на проведение работ по обустройству и восстановлению воинских захоронений, военно-мемориальных объектов, произведений монументальной скульптуры или архитектурных </w:t>
            </w:r>
            <w:r w:rsidRPr="00E048DC">
              <w:rPr>
                <w:rFonts w:ascii="Times New Roman" w:eastAsia="Times New Roman" w:hAnsi="Times New Roman" w:cs="Times New Roman"/>
                <w:color w:val="000000"/>
                <w:sz w:val="24"/>
                <w:szCs w:val="24"/>
              </w:rPr>
              <w:lastRenderedPageBreak/>
              <w:t>сооружений</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22.1.01.76420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1 791 016,00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22.1.01.76420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1 791 016,00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"Уличное освещение"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22.2.00.00000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9 878 062,00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Муниципальная целевая программа "Уличное освещение"</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22.2.01.00000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9 878 062,00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в рамках муниципальной целевой программы "Уличное освещение"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22.2.01.40500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9 878 062,00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22.2.01.40500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8 377 062,00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22.2.01.40500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1 501 000,00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Ведомственная целевая программа "Содержание МБУ "Центр благоустройства территорий"</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22.3.00.00000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15 161 320,00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Ведомственная целевая программа "Содержание МБУ "Центр благоустройства территорий"</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22.3.01.00000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15 161 320,00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в рамках программы "Содержание МБУ "Центр благоустройства территорий"</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22.3.01.40400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15 161 320,00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22.3.01.40400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14 161 320,00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22.3.01.40400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1 000 000,00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Непрограммные расходы</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30.0.00.00000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96 103 985,97</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Субвенция на осуществление первичного воинского учета на территориях, где отсутствуют военные комиссариаты</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30.0.00.51180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1 746 360,00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w:t>
            </w:r>
            <w:r w:rsidRPr="00E048DC">
              <w:rPr>
                <w:rFonts w:ascii="Times New Roman" w:eastAsia="Times New Roman" w:hAnsi="Times New Roman" w:cs="Times New Roman"/>
                <w:color w:val="000000"/>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30.0.00.51180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1 746 360,00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30.0.00.51200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18 161,00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30.0.00.51200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18 161,00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Центральный аппарат</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60 236 272,55</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55 741 638,59</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3 233 180,00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Социальное обеспечение и иные выплаты населению</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871 940,04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389 513,92</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Резервные фонды исполнительных органов</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14 610 219,64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Социальное обеспечение и иные выплаты населению</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4 050 000,00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3 200 000,00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6 860 219,64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Глава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4 687 200,00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4 687 200,00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Дотации на реализацию мероприятий, предусмотренных НПА органов государственной власти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30.0.00.73260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14 742 469,78</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30.0.00.73260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227 470,00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Социальное обеспечение и иные выплаты населению</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30.0.00.73260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680 000,00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30.0.00.73260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13 834 999,78</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30.0.00.80200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63 303,00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605</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30.0.00.80200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63 303,00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Контрольно-счетная палата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607</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1 254 039,51</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"Эффективная власть в Некоузском округе"</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607</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17.0.00.00000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51 900,00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Муниципальная целевая программа "Поддержка и совершенствование </w:t>
            </w:r>
            <w:r w:rsidRPr="00E048DC">
              <w:rPr>
                <w:rFonts w:ascii="Times New Roman" w:eastAsia="Times New Roman" w:hAnsi="Times New Roman" w:cs="Times New Roman"/>
                <w:color w:val="000000"/>
                <w:sz w:val="24"/>
                <w:szCs w:val="24"/>
              </w:rPr>
              <w:lastRenderedPageBreak/>
              <w:t>информационно-</w:t>
            </w:r>
            <w:proofErr w:type="spellStart"/>
            <w:r w:rsidRPr="00E048DC">
              <w:rPr>
                <w:rFonts w:ascii="Times New Roman" w:eastAsia="Times New Roman" w:hAnsi="Times New Roman" w:cs="Times New Roman"/>
                <w:color w:val="000000"/>
                <w:sz w:val="24"/>
                <w:szCs w:val="24"/>
              </w:rPr>
              <w:t>коммукационной</w:t>
            </w:r>
            <w:proofErr w:type="spellEnd"/>
            <w:r w:rsidRPr="00E048DC">
              <w:rPr>
                <w:rFonts w:ascii="Times New Roman" w:eastAsia="Times New Roman" w:hAnsi="Times New Roman" w:cs="Times New Roman"/>
                <w:color w:val="000000"/>
                <w:sz w:val="24"/>
                <w:szCs w:val="24"/>
              </w:rPr>
              <w:t xml:space="preserve"> инфраструктуры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607</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51 900,00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lastRenderedPageBreak/>
              <w:t>Обеспечение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607</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17.1.01.00000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37 900,00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607</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17.1.01.40900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37 900,00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607</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17.1.01.40900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37 900,00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607</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17.1.02.00000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14 000,00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607</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17.1.02.40900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607</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17.1.02.40900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Непрограммные расходы</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607</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30.0.00.00000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1 202 139,51</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Центральный аппарат</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607</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607</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Руководитель контрольно-счетной палаты</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607</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1 177 139,51</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Pr="00E048DC">
              <w:rPr>
                <w:rFonts w:ascii="Times New Roman" w:eastAsia="Times New Roman" w:hAnsi="Times New Roman" w:cs="Times New Roman"/>
                <w:color w:val="000000"/>
                <w:sz w:val="24"/>
                <w:szCs w:val="24"/>
              </w:rPr>
              <w:lastRenderedPageBreak/>
              <w:t>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607</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30.0.00.60040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1 177 139,51</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lastRenderedPageBreak/>
              <w:t>Управление финансов администрации Некоузского муниципального округа</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28 355 106,18</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14.0.00.00000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15 000 421,04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15 000 421,04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Мероприятия на обеспечение деятельности "Центр бухгалтерского учета"</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14.1.01.00000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15 000 421,04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Обеспечение деятельности "Центра бухгалтерского учета"</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14.1.01.40270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15 000 421,04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14.1.01.40270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13 592 880,00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14.1.01.40270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1 332 834,00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Социальное обеспечение и иные выплаты населению</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14.1.01.40270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73 707,04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14.1.01.40270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Муниципальная программа "Эффективная власть в Некоузском округе"</w:t>
            </w:r>
          </w:p>
        </w:tc>
        <w:tc>
          <w:tcPr>
            <w:tcW w:w="85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17.0.00.00000</w:t>
            </w:r>
          </w:p>
        </w:tc>
        <w:tc>
          <w:tcPr>
            <w:tcW w:w="992" w:type="dxa"/>
            <w:tcMar>
              <w:top w:w="80" w:type="dxa"/>
              <w:left w:w="80" w:type="dxa"/>
              <w:bottom w:w="80" w:type="dxa"/>
              <w:right w:w="80" w:type="dxa"/>
            </w:tcMar>
          </w:tcPr>
          <w:p w:rsidR="00E048DC" w:rsidRPr="00E048DC" w:rsidRDefault="00E048DC" w:rsidP="00C42C99">
            <w:pPr>
              <w:spacing w:after="0"/>
              <w:rPr>
                <w:b/>
                <w:b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b/>
                <w:bCs/>
                <w:color w:val="000000"/>
                <w:sz w:val="24"/>
                <w:szCs w:val="24"/>
              </w:rPr>
            </w:pPr>
            <w:r w:rsidRPr="00E048DC">
              <w:rPr>
                <w:rFonts w:ascii="Times New Roman" w:eastAsia="Times New Roman" w:hAnsi="Times New Roman" w:cs="Times New Roman"/>
                <w:b/>
                <w:bCs/>
                <w:color w:val="000000"/>
                <w:sz w:val="24"/>
                <w:szCs w:val="24"/>
              </w:rPr>
              <w:t>2 667 082,00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Муниципальная целевая программа "Поддержка и совершенствование информационно-</w:t>
            </w:r>
            <w:proofErr w:type="spellStart"/>
            <w:r w:rsidRPr="00E048DC">
              <w:rPr>
                <w:rFonts w:ascii="Times New Roman" w:eastAsia="Times New Roman" w:hAnsi="Times New Roman" w:cs="Times New Roman"/>
                <w:color w:val="000000"/>
                <w:sz w:val="24"/>
                <w:szCs w:val="24"/>
              </w:rPr>
              <w:t>коммукационной</w:t>
            </w:r>
            <w:proofErr w:type="spellEnd"/>
            <w:r w:rsidRPr="00E048DC">
              <w:rPr>
                <w:rFonts w:ascii="Times New Roman" w:eastAsia="Times New Roman" w:hAnsi="Times New Roman" w:cs="Times New Roman"/>
                <w:color w:val="000000"/>
                <w:sz w:val="24"/>
                <w:szCs w:val="24"/>
              </w:rPr>
              <w:t xml:space="preserve"> инфраструктуры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2 630 082,00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Обеспечение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17.1.01.00000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2 595 082,00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17.1.01.40900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2 595 082,00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17.1.01.40900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2 595 082,00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17.1.02.00000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35 000,00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17.1.02.40900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17.1.02.40900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35 000,00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Муниципальная целевая программа "Развитие муниципальной службы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17.2.00.00000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37 000,00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Мероприятия в рамках реализации МЦП "Развитие муниципальной службы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17.2.01.00000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37 000,00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Мероприятия в рамках реализации МЦП "Развитие муниципальной службы в Некоузском муниципальном округе"</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17.2.01.40320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37 000,00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17.2.01.40320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37 000,00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Непрограммные расходы</w:t>
            </w:r>
          </w:p>
        </w:tc>
        <w:tc>
          <w:tcPr>
            <w:tcW w:w="85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30.0.00.00000</w:t>
            </w:r>
          </w:p>
        </w:tc>
        <w:tc>
          <w:tcPr>
            <w:tcW w:w="992" w:type="dxa"/>
            <w:tcMar>
              <w:top w:w="80" w:type="dxa"/>
              <w:left w:w="80" w:type="dxa"/>
              <w:bottom w:w="80" w:type="dxa"/>
              <w:right w:w="80" w:type="dxa"/>
            </w:tcMar>
          </w:tcPr>
          <w:p w:rsidR="00E048DC" w:rsidRPr="00E048DC" w:rsidRDefault="00E048DC" w:rsidP="00C42C99">
            <w:pPr>
              <w:spacing w:after="0"/>
              <w:rPr>
                <w:i/>
                <w:iCs/>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i/>
                <w:iCs/>
                <w:color w:val="000000"/>
                <w:sz w:val="24"/>
                <w:szCs w:val="24"/>
              </w:rPr>
            </w:pPr>
            <w:r w:rsidRPr="00E048DC">
              <w:rPr>
                <w:rFonts w:ascii="Times New Roman" w:eastAsia="Times New Roman" w:hAnsi="Times New Roman" w:cs="Times New Roman"/>
                <w:i/>
                <w:iCs/>
                <w:color w:val="000000"/>
                <w:sz w:val="24"/>
                <w:szCs w:val="24"/>
              </w:rPr>
              <w:t>10 687 603,14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Центральный аппарат</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10 668 073,14</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8 540 442,00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130 000,00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Социальное обеспечение и иные выплаты населению</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279 898,72</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Иные бюджетные ассигнования</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30.0.00.60020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800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1 717 732,42</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Дотации на реализацию мероприятий, предусмотренных НПА органов государственной власти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30.0.00.73260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19 530,00</w:t>
            </w:r>
          </w:p>
        </w:tc>
      </w:tr>
      <w:tr w:rsidR="00E048DC" w:rsidRPr="00E048DC" w:rsidTr="00C42C99">
        <w:tc>
          <w:tcPr>
            <w:tcW w:w="4049"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609</w:t>
            </w:r>
          </w:p>
        </w:tc>
        <w:tc>
          <w:tcPr>
            <w:tcW w:w="1701"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30.0.00.73260</w:t>
            </w:r>
          </w:p>
        </w:tc>
        <w:tc>
          <w:tcPr>
            <w:tcW w:w="992"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100</w:t>
            </w:r>
          </w:p>
        </w:tc>
        <w:tc>
          <w:tcPr>
            <w:tcW w:w="1758" w:type="dxa"/>
            <w:tcMar>
              <w:top w:w="80" w:type="dxa"/>
              <w:left w:w="80" w:type="dxa"/>
              <w:bottom w:w="80" w:type="dxa"/>
              <w:right w:w="80" w:type="dxa"/>
            </w:tcMar>
          </w:tcPr>
          <w:p w:rsidR="00E048DC" w:rsidRPr="00E048DC" w:rsidRDefault="00E048DC" w:rsidP="00C42C99">
            <w:pPr>
              <w:spacing w:after="0"/>
              <w:rPr>
                <w:color w:val="000000"/>
                <w:sz w:val="24"/>
                <w:szCs w:val="24"/>
              </w:rPr>
            </w:pPr>
            <w:r w:rsidRPr="00E048DC">
              <w:rPr>
                <w:rFonts w:ascii="Times New Roman" w:eastAsia="Times New Roman" w:hAnsi="Times New Roman" w:cs="Times New Roman"/>
                <w:color w:val="000000"/>
                <w:sz w:val="24"/>
                <w:szCs w:val="24"/>
              </w:rPr>
              <w:t>19 530,00</w:t>
            </w:r>
          </w:p>
        </w:tc>
      </w:tr>
      <w:tr w:rsidR="00E048DC" w:rsidRPr="00E048DC" w:rsidTr="00C42C99">
        <w:tc>
          <w:tcPr>
            <w:tcW w:w="4049" w:type="dxa"/>
            <w:tcMar>
              <w:top w:w="80" w:type="dxa"/>
              <w:left w:w="80" w:type="dxa"/>
              <w:bottom w:w="80" w:type="dxa"/>
              <w:right w:w="80" w:type="dxa"/>
            </w:tcMar>
          </w:tcPr>
          <w:p w:rsidR="00E048DC" w:rsidRPr="00E048DC" w:rsidRDefault="00E048DC" w:rsidP="00A32595">
            <w:pPr>
              <w:rPr>
                <w:b/>
                <w:bCs/>
                <w:color w:val="000000"/>
                <w:sz w:val="24"/>
                <w:szCs w:val="24"/>
              </w:rPr>
            </w:pPr>
            <w:r w:rsidRPr="00E048DC">
              <w:rPr>
                <w:rFonts w:ascii="Times New Roman" w:eastAsia="Times New Roman" w:hAnsi="Times New Roman" w:cs="Times New Roman"/>
                <w:b/>
                <w:bCs/>
                <w:color w:val="000000"/>
                <w:sz w:val="24"/>
                <w:szCs w:val="24"/>
              </w:rPr>
              <w:t>ИТОГО</w:t>
            </w:r>
          </w:p>
        </w:tc>
        <w:tc>
          <w:tcPr>
            <w:tcW w:w="851" w:type="dxa"/>
            <w:tcMar>
              <w:top w:w="80" w:type="dxa"/>
              <w:left w:w="80" w:type="dxa"/>
              <w:bottom w:w="80" w:type="dxa"/>
              <w:right w:w="80" w:type="dxa"/>
            </w:tcMar>
          </w:tcPr>
          <w:p w:rsidR="00E048DC" w:rsidRPr="00E048DC" w:rsidRDefault="00E048DC" w:rsidP="00A32595">
            <w:pPr>
              <w:rPr>
                <w:b/>
                <w:bCs/>
                <w:color w:val="000000"/>
                <w:sz w:val="24"/>
                <w:szCs w:val="24"/>
              </w:rPr>
            </w:pPr>
          </w:p>
        </w:tc>
        <w:tc>
          <w:tcPr>
            <w:tcW w:w="1701" w:type="dxa"/>
            <w:tcMar>
              <w:top w:w="80" w:type="dxa"/>
              <w:left w:w="80" w:type="dxa"/>
              <w:bottom w:w="80" w:type="dxa"/>
              <w:right w:w="80" w:type="dxa"/>
            </w:tcMar>
          </w:tcPr>
          <w:p w:rsidR="00E048DC" w:rsidRPr="00E048DC" w:rsidRDefault="00E048DC" w:rsidP="00A32595">
            <w:pPr>
              <w:rPr>
                <w:b/>
                <w:bCs/>
                <w:color w:val="000000"/>
                <w:sz w:val="24"/>
                <w:szCs w:val="24"/>
              </w:rPr>
            </w:pPr>
          </w:p>
        </w:tc>
        <w:tc>
          <w:tcPr>
            <w:tcW w:w="992" w:type="dxa"/>
            <w:tcMar>
              <w:top w:w="80" w:type="dxa"/>
              <w:left w:w="80" w:type="dxa"/>
              <w:bottom w:w="80" w:type="dxa"/>
              <w:right w:w="80" w:type="dxa"/>
            </w:tcMar>
          </w:tcPr>
          <w:p w:rsidR="00E048DC" w:rsidRPr="00E048DC" w:rsidRDefault="00E048DC" w:rsidP="00A32595">
            <w:pPr>
              <w:rPr>
                <w:b/>
                <w:bCs/>
                <w:color w:val="000000"/>
                <w:sz w:val="24"/>
                <w:szCs w:val="24"/>
              </w:rPr>
            </w:pPr>
          </w:p>
        </w:tc>
        <w:tc>
          <w:tcPr>
            <w:tcW w:w="1758" w:type="dxa"/>
            <w:tcMar>
              <w:top w:w="80" w:type="dxa"/>
              <w:left w:w="80" w:type="dxa"/>
              <w:bottom w:w="80" w:type="dxa"/>
              <w:right w:w="80" w:type="dxa"/>
            </w:tcMar>
          </w:tcPr>
          <w:p w:rsidR="00E048DC" w:rsidRPr="00E048DC" w:rsidRDefault="00E048DC" w:rsidP="00A32595">
            <w:pPr>
              <w:rPr>
                <w:b/>
                <w:bCs/>
                <w:color w:val="000000"/>
                <w:sz w:val="24"/>
                <w:szCs w:val="24"/>
              </w:rPr>
            </w:pPr>
            <w:r w:rsidRPr="00E048DC">
              <w:rPr>
                <w:rFonts w:ascii="Times New Roman" w:eastAsia="Times New Roman" w:hAnsi="Times New Roman" w:cs="Times New Roman"/>
                <w:b/>
                <w:bCs/>
                <w:color w:val="000000"/>
                <w:sz w:val="24"/>
                <w:szCs w:val="24"/>
              </w:rPr>
              <w:t>882 554 338,57</w:t>
            </w:r>
          </w:p>
        </w:tc>
      </w:tr>
    </w:tbl>
    <w:p w:rsidR="006F196F" w:rsidRDefault="006F196F" w:rsidP="005803FC">
      <w:pPr>
        <w:tabs>
          <w:tab w:val="left" w:pos="9214"/>
        </w:tabs>
        <w:spacing w:after="0" w:line="240" w:lineRule="auto"/>
        <w:jc w:val="right"/>
        <w:rPr>
          <w:rFonts w:ascii="Times New Roman" w:eastAsia="Times New Roman" w:hAnsi="Times New Roman" w:cs="Times New Roman"/>
          <w:color w:val="000000"/>
          <w:sz w:val="24"/>
          <w:szCs w:val="24"/>
          <w:lang w:eastAsia="ru-RU"/>
        </w:rPr>
      </w:pPr>
    </w:p>
    <w:p w:rsidR="0052090D" w:rsidRDefault="0052090D" w:rsidP="005803FC">
      <w:pPr>
        <w:tabs>
          <w:tab w:val="left" w:pos="9214"/>
        </w:tabs>
        <w:spacing w:after="0" w:line="240" w:lineRule="auto"/>
        <w:jc w:val="right"/>
        <w:rPr>
          <w:rFonts w:ascii="Times New Roman" w:eastAsia="Times New Roman" w:hAnsi="Times New Roman" w:cs="Times New Roman"/>
          <w:color w:val="000000"/>
          <w:sz w:val="24"/>
          <w:szCs w:val="24"/>
          <w:lang w:eastAsia="ru-RU"/>
        </w:rPr>
      </w:pPr>
    </w:p>
    <w:p w:rsidR="00C42C99" w:rsidRDefault="00C42C99" w:rsidP="005803FC">
      <w:pPr>
        <w:tabs>
          <w:tab w:val="left" w:pos="9214"/>
        </w:tabs>
        <w:spacing w:after="0" w:line="240" w:lineRule="auto"/>
        <w:jc w:val="right"/>
        <w:rPr>
          <w:rFonts w:ascii="Times New Roman" w:eastAsia="Times New Roman" w:hAnsi="Times New Roman" w:cs="Times New Roman"/>
          <w:color w:val="000000"/>
          <w:sz w:val="24"/>
          <w:szCs w:val="24"/>
          <w:lang w:eastAsia="ru-RU"/>
        </w:rPr>
      </w:pPr>
    </w:p>
    <w:p w:rsidR="00C42C99" w:rsidRDefault="00C42C99" w:rsidP="005803FC">
      <w:pPr>
        <w:tabs>
          <w:tab w:val="left" w:pos="9214"/>
        </w:tabs>
        <w:spacing w:after="0" w:line="240" w:lineRule="auto"/>
        <w:jc w:val="right"/>
        <w:rPr>
          <w:rFonts w:ascii="Times New Roman" w:eastAsia="Times New Roman" w:hAnsi="Times New Roman" w:cs="Times New Roman"/>
          <w:color w:val="000000"/>
          <w:sz w:val="24"/>
          <w:szCs w:val="24"/>
          <w:lang w:eastAsia="ru-RU"/>
        </w:rPr>
      </w:pPr>
    </w:p>
    <w:p w:rsidR="00C42C99" w:rsidRDefault="00C42C99" w:rsidP="005803FC">
      <w:pPr>
        <w:tabs>
          <w:tab w:val="left" w:pos="9214"/>
        </w:tabs>
        <w:spacing w:after="0" w:line="240" w:lineRule="auto"/>
        <w:jc w:val="right"/>
        <w:rPr>
          <w:rFonts w:ascii="Times New Roman" w:eastAsia="Times New Roman" w:hAnsi="Times New Roman" w:cs="Times New Roman"/>
          <w:color w:val="000000"/>
          <w:sz w:val="24"/>
          <w:szCs w:val="24"/>
          <w:lang w:eastAsia="ru-RU"/>
        </w:rPr>
      </w:pPr>
    </w:p>
    <w:p w:rsidR="00C42C99" w:rsidRDefault="00C42C99" w:rsidP="005803FC">
      <w:pPr>
        <w:tabs>
          <w:tab w:val="left" w:pos="9214"/>
        </w:tabs>
        <w:spacing w:after="0" w:line="240" w:lineRule="auto"/>
        <w:jc w:val="right"/>
        <w:rPr>
          <w:rFonts w:ascii="Times New Roman" w:eastAsia="Times New Roman" w:hAnsi="Times New Roman" w:cs="Times New Roman"/>
          <w:color w:val="000000"/>
          <w:sz w:val="24"/>
          <w:szCs w:val="24"/>
          <w:lang w:eastAsia="ru-RU"/>
        </w:rPr>
      </w:pPr>
    </w:p>
    <w:p w:rsidR="00C42C99" w:rsidRDefault="00C42C99" w:rsidP="005803FC">
      <w:pPr>
        <w:tabs>
          <w:tab w:val="left" w:pos="9214"/>
        </w:tabs>
        <w:spacing w:after="0" w:line="240" w:lineRule="auto"/>
        <w:jc w:val="right"/>
        <w:rPr>
          <w:rFonts w:ascii="Times New Roman" w:eastAsia="Times New Roman" w:hAnsi="Times New Roman" w:cs="Times New Roman"/>
          <w:color w:val="000000"/>
          <w:sz w:val="24"/>
          <w:szCs w:val="24"/>
          <w:lang w:eastAsia="ru-RU"/>
        </w:rPr>
      </w:pPr>
    </w:p>
    <w:p w:rsidR="00C42C99" w:rsidRDefault="00C42C99" w:rsidP="005803FC">
      <w:pPr>
        <w:tabs>
          <w:tab w:val="left" w:pos="9214"/>
        </w:tabs>
        <w:spacing w:after="0" w:line="240" w:lineRule="auto"/>
        <w:jc w:val="right"/>
        <w:rPr>
          <w:rFonts w:ascii="Times New Roman" w:eastAsia="Times New Roman" w:hAnsi="Times New Roman" w:cs="Times New Roman"/>
          <w:color w:val="000000"/>
          <w:sz w:val="24"/>
          <w:szCs w:val="24"/>
          <w:lang w:eastAsia="ru-RU"/>
        </w:rPr>
      </w:pPr>
    </w:p>
    <w:p w:rsidR="00C42C99" w:rsidRDefault="00C42C99" w:rsidP="005803FC">
      <w:pPr>
        <w:tabs>
          <w:tab w:val="left" w:pos="9214"/>
        </w:tabs>
        <w:spacing w:after="0" w:line="240" w:lineRule="auto"/>
        <w:jc w:val="right"/>
        <w:rPr>
          <w:rFonts w:ascii="Times New Roman" w:eastAsia="Times New Roman" w:hAnsi="Times New Roman" w:cs="Times New Roman"/>
          <w:color w:val="000000"/>
          <w:sz w:val="24"/>
          <w:szCs w:val="24"/>
          <w:lang w:eastAsia="ru-RU"/>
        </w:rPr>
      </w:pPr>
    </w:p>
    <w:p w:rsidR="00C42C99" w:rsidRDefault="00C42C99" w:rsidP="005803FC">
      <w:pPr>
        <w:tabs>
          <w:tab w:val="left" w:pos="9214"/>
        </w:tabs>
        <w:spacing w:after="0" w:line="240" w:lineRule="auto"/>
        <w:jc w:val="right"/>
        <w:rPr>
          <w:rFonts w:ascii="Times New Roman" w:eastAsia="Times New Roman" w:hAnsi="Times New Roman" w:cs="Times New Roman"/>
          <w:color w:val="000000"/>
          <w:sz w:val="24"/>
          <w:szCs w:val="24"/>
          <w:lang w:eastAsia="ru-RU"/>
        </w:rPr>
      </w:pPr>
    </w:p>
    <w:p w:rsidR="005803FC" w:rsidRPr="00F2004D" w:rsidRDefault="005803FC" w:rsidP="005803FC">
      <w:pPr>
        <w:tabs>
          <w:tab w:val="left" w:pos="9214"/>
        </w:tabs>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Pr="00F2004D">
        <w:rPr>
          <w:rFonts w:ascii="Times New Roman" w:eastAsia="Times New Roman" w:hAnsi="Times New Roman" w:cs="Times New Roman"/>
          <w:color w:val="000000"/>
          <w:sz w:val="24"/>
          <w:szCs w:val="24"/>
          <w:lang w:eastAsia="ru-RU"/>
        </w:rPr>
        <w:t xml:space="preserve">Приложение № </w:t>
      </w:r>
      <w:r w:rsidR="00177E6E">
        <w:rPr>
          <w:rFonts w:ascii="Times New Roman" w:eastAsia="Times New Roman" w:hAnsi="Times New Roman" w:cs="Times New Roman"/>
          <w:color w:val="000000"/>
          <w:sz w:val="24"/>
          <w:szCs w:val="24"/>
          <w:lang w:eastAsia="ru-RU"/>
        </w:rPr>
        <w:t>4</w:t>
      </w: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к решению </w:t>
      </w:r>
      <w:r>
        <w:rPr>
          <w:rFonts w:ascii="Times New Roman" w:eastAsia="Times New Roman" w:hAnsi="Times New Roman" w:cs="Times New Roman"/>
          <w:color w:val="000000"/>
          <w:sz w:val="24"/>
          <w:szCs w:val="24"/>
          <w:lang w:eastAsia="ru-RU"/>
        </w:rPr>
        <w:t>М</w:t>
      </w:r>
      <w:r w:rsidRPr="00F2004D">
        <w:rPr>
          <w:rFonts w:ascii="Times New Roman" w:eastAsia="Times New Roman" w:hAnsi="Times New Roman" w:cs="Times New Roman"/>
          <w:color w:val="000000"/>
          <w:sz w:val="24"/>
          <w:szCs w:val="24"/>
          <w:lang w:eastAsia="ru-RU"/>
        </w:rPr>
        <w:t xml:space="preserve">униципального </w:t>
      </w:r>
      <w:r>
        <w:rPr>
          <w:rFonts w:ascii="Times New Roman" w:eastAsia="Times New Roman" w:hAnsi="Times New Roman" w:cs="Times New Roman"/>
          <w:color w:val="000000"/>
          <w:sz w:val="24"/>
          <w:szCs w:val="24"/>
          <w:lang w:eastAsia="ru-RU"/>
        </w:rPr>
        <w:t>С</w:t>
      </w:r>
      <w:r w:rsidRPr="00F2004D">
        <w:rPr>
          <w:rFonts w:ascii="Times New Roman" w:eastAsia="Times New Roman" w:hAnsi="Times New Roman" w:cs="Times New Roman"/>
          <w:color w:val="000000"/>
          <w:sz w:val="24"/>
          <w:szCs w:val="24"/>
          <w:lang w:eastAsia="ru-RU"/>
        </w:rPr>
        <w:t>овета</w:t>
      </w: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от </w:t>
      </w:r>
      <w:r w:rsidR="001D6EA1">
        <w:rPr>
          <w:rFonts w:ascii="Times New Roman" w:eastAsia="Times New Roman" w:hAnsi="Times New Roman" w:cs="Times New Roman"/>
          <w:color w:val="000000"/>
          <w:sz w:val="24"/>
          <w:szCs w:val="24"/>
          <w:lang w:eastAsia="ru-RU"/>
        </w:rPr>
        <w:t>29</w:t>
      </w:r>
      <w:r w:rsidRPr="00F2004D">
        <w:rPr>
          <w:rFonts w:ascii="Times New Roman" w:eastAsia="Times New Roman" w:hAnsi="Times New Roman" w:cs="Times New Roman"/>
          <w:color w:val="000000"/>
          <w:sz w:val="24"/>
          <w:szCs w:val="24"/>
          <w:lang w:eastAsia="ru-RU"/>
        </w:rPr>
        <w:t>.0</w:t>
      </w:r>
      <w:r w:rsidR="00505AF9">
        <w:rPr>
          <w:rFonts w:ascii="Times New Roman" w:eastAsia="Times New Roman" w:hAnsi="Times New Roman" w:cs="Times New Roman"/>
          <w:color w:val="000000"/>
          <w:sz w:val="24"/>
          <w:szCs w:val="24"/>
          <w:lang w:eastAsia="ru-RU"/>
        </w:rPr>
        <w:t>4</w:t>
      </w:r>
      <w:r w:rsidRPr="00F2004D">
        <w:rPr>
          <w:rFonts w:ascii="Times New Roman" w:eastAsia="Times New Roman" w:hAnsi="Times New Roman" w:cs="Times New Roman"/>
          <w:color w:val="000000"/>
          <w:sz w:val="24"/>
          <w:szCs w:val="24"/>
          <w:lang w:eastAsia="ru-RU"/>
        </w:rPr>
        <w:t xml:space="preserve">.2026 № </w:t>
      </w:r>
      <w:r w:rsidR="00B74966">
        <w:rPr>
          <w:rFonts w:ascii="Times New Roman" w:eastAsia="Times New Roman" w:hAnsi="Times New Roman" w:cs="Times New Roman"/>
          <w:color w:val="000000"/>
          <w:sz w:val="24"/>
          <w:szCs w:val="24"/>
          <w:lang w:eastAsia="ru-RU"/>
        </w:rPr>
        <w:t>224</w:t>
      </w:r>
      <w:bookmarkStart w:id="0" w:name="_GoBack"/>
      <w:bookmarkEnd w:id="0"/>
    </w:p>
    <w:p w:rsidR="005803FC" w:rsidRPr="00F2004D" w:rsidRDefault="005803FC" w:rsidP="005803FC">
      <w:pPr>
        <w:spacing w:after="0" w:line="240" w:lineRule="auto"/>
        <w:jc w:val="center"/>
        <w:rPr>
          <w:rFonts w:ascii="Times New Roman" w:eastAsia="Times New Roman" w:hAnsi="Times New Roman" w:cs="Times New Roman"/>
          <w:color w:val="000000"/>
          <w:sz w:val="24"/>
          <w:szCs w:val="24"/>
          <w:lang w:eastAsia="ru-RU"/>
        </w:rPr>
      </w:pPr>
    </w:p>
    <w:p w:rsidR="005803FC" w:rsidRPr="00F2004D" w:rsidRDefault="005803FC" w:rsidP="005803FC">
      <w:pPr>
        <w:spacing w:after="0" w:line="240" w:lineRule="auto"/>
        <w:jc w:val="center"/>
        <w:rPr>
          <w:rFonts w:ascii="Times New Roman" w:eastAsia="Times New Roman" w:hAnsi="Times New Roman" w:cs="Times New Roman"/>
          <w:b/>
          <w:color w:val="000000"/>
          <w:sz w:val="24"/>
          <w:szCs w:val="24"/>
          <w:lang w:eastAsia="ru-RU"/>
        </w:rPr>
      </w:pPr>
      <w:r w:rsidRPr="00F2004D">
        <w:rPr>
          <w:rFonts w:ascii="Times New Roman" w:eastAsia="Times New Roman" w:hAnsi="Times New Roman" w:cs="Times New Roman"/>
          <w:b/>
          <w:color w:val="000000"/>
          <w:sz w:val="24"/>
          <w:szCs w:val="24"/>
          <w:lang w:eastAsia="ru-RU"/>
        </w:rPr>
        <w:t>ИСТОЧНИКИ</w:t>
      </w:r>
    </w:p>
    <w:p w:rsidR="005803FC" w:rsidRPr="00F2004D" w:rsidRDefault="005803FC" w:rsidP="005803FC">
      <w:pPr>
        <w:spacing w:after="0" w:line="240" w:lineRule="auto"/>
        <w:jc w:val="center"/>
        <w:rPr>
          <w:rFonts w:ascii="Times New Roman" w:eastAsia="Times New Roman" w:hAnsi="Times New Roman" w:cs="Times New Roman"/>
          <w:b/>
          <w:color w:val="000000"/>
          <w:sz w:val="24"/>
          <w:szCs w:val="24"/>
          <w:lang w:eastAsia="ru-RU"/>
        </w:rPr>
      </w:pPr>
      <w:r w:rsidRPr="00F2004D">
        <w:rPr>
          <w:rFonts w:ascii="Times New Roman" w:eastAsia="Times New Roman" w:hAnsi="Times New Roman" w:cs="Times New Roman"/>
          <w:b/>
          <w:color w:val="000000"/>
          <w:sz w:val="24"/>
          <w:szCs w:val="24"/>
          <w:lang w:eastAsia="ru-RU"/>
        </w:rPr>
        <w:t>внутреннего финансирования дефицита бюджета на 2026 год</w:t>
      </w: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w:t>
      </w:r>
    </w:p>
    <w:tbl>
      <w:tblPr>
        <w:tblW w:w="9214" w:type="dxa"/>
        <w:tblInd w:w="108" w:type="dxa"/>
        <w:tblLayout w:type="fixed"/>
        <w:tblLook w:val="01E0" w:firstRow="1" w:lastRow="1" w:firstColumn="1" w:lastColumn="1" w:noHBand="0" w:noVBand="0"/>
      </w:tblPr>
      <w:tblGrid>
        <w:gridCol w:w="2694"/>
        <w:gridCol w:w="4677"/>
        <w:gridCol w:w="1843"/>
      </w:tblGrid>
      <w:tr w:rsidR="005803FC" w:rsidRPr="00F2004D" w:rsidTr="00BB7B25">
        <w:trPr>
          <w:trHeight w:val="519"/>
        </w:trPr>
        <w:tc>
          <w:tcPr>
            <w:tcW w:w="2694"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Код БК</w:t>
            </w:r>
          </w:p>
        </w:tc>
        <w:tc>
          <w:tcPr>
            <w:tcW w:w="4677"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Наименование показателей</w:t>
            </w:r>
          </w:p>
        </w:tc>
        <w:tc>
          <w:tcPr>
            <w:tcW w:w="1843"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56" w:lineRule="auto"/>
              <w:jc w:val="center"/>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2026 год</w:t>
            </w:r>
          </w:p>
          <w:p w:rsidR="005803FC" w:rsidRPr="00F2004D" w:rsidRDefault="005803FC" w:rsidP="00BB7B25">
            <w:pPr>
              <w:spacing w:after="0" w:line="256" w:lineRule="auto"/>
              <w:jc w:val="center"/>
              <w:rPr>
                <w:rFonts w:ascii="Times New Roman" w:eastAsia="Times New Roman" w:hAnsi="Times New Roman" w:cs="Times New Roman"/>
                <w:color w:val="000000"/>
                <w:sz w:val="24"/>
                <w:szCs w:val="24"/>
                <w:highlight w:val="yellow"/>
                <w:lang w:val="en-US" w:eastAsia="ar-SA"/>
              </w:rPr>
            </w:pPr>
            <w:r w:rsidRPr="00F2004D">
              <w:rPr>
                <w:rFonts w:ascii="Times New Roman" w:eastAsia="Times New Roman" w:hAnsi="Times New Roman" w:cs="Times New Roman"/>
                <w:color w:val="000000"/>
                <w:sz w:val="24"/>
                <w:szCs w:val="24"/>
              </w:rPr>
              <w:t>(руб.)</w:t>
            </w:r>
          </w:p>
        </w:tc>
      </w:tr>
      <w:tr w:rsidR="005803FC" w:rsidRPr="00F2004D" w:rsidTr="00BB7B25">
        <w:tc>
          <w:tcPr>
            <w:tcW w:w="2694"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60001050000000000000</w:t>
            </w:r>
          </w:p>
        </w:tc>
        <w:tc>
          <w:tcPr>
            <w:tcW w:w="4677"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56" w:lineRule="auto"/>
              <w:jc w:val="both"/>
              <w:rPr>
                <w:rFonts w:ascii="Times New Roman" w:eastAsia="Calibri" w:hAnsi="Times New Roman" w:cs="Times New Roman"/>
                <w:sz w:val="24"/>
                <w:szCs w:val="24"/>
                <w:lang w:eastAsia="ar-SA"/>
              </w:rPr>
            </w:pPr>
            <w:r w:rsidRPr="00F2004D">
              <w:rPr>
                <w:rFonts w:ascii="Times New Roman" w:eastAsia="Calibri" w:hAnsi="Times New Roman" w:cs="Times New Roman"/>
                <w:sz w:val="24"/>
                <w:szCs w:val="24"/>
              </w:rPr>
              <w:t>Изменение остатков средств на счетах по учету средств бюджета</w:t>
            </w:r>
          </w:p>
        </w:tc>
        <w:tc>
          <w:tcPr>
            <w:tcW w:w="1843" w:type="dxa"/>
            <w:tcBorders>
              <w:top w:val="single" w:sz="4" w:space="0" w:color="auto"/>
              <w:left w:val="single" w:sz="4" w:space="0" w:color="auto"/>
              <w:bottom w:val="single" w:sz="4" w:space="0" w:color="auto"/>
              <w:right w:val="single" w:sz="4" w:space="0" w:color="auto"/>
            </w:tcBorders>
            <w:vAlign w:val="bottom"/>
          </w:tcPr>
          <w:p w:rsidR="005803FC" w:rsidRPr="00F2004D" w:rsidRDefault="0093788C" w:rsidP="00BB7B25">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32 797 63</w:t>
            </w:r>
            <w:r w:rsidR="00342D37">
              <w:rPr>
                <w:rFonts w:ascii="Times New Roman" w:eastAsia="Times New Roman" w:hAnsi="Times New Roman" w:cs="Times New Roman"/>
                <w:color w:val="000000"/>
                <w:sz w:val="24"/>
                <w:szCs w:val="24"/>
              </w:rPr>
              <w:t>8,88</w:t>
            </w:r>
          </w:p>
        </w:tc>
      </w:tr>
      <w:tr w:rsidR="005803FC" w:rsidRPr="00F2004D" w:rsidTr="00BB7B25">
        <w:tc>
          <w:tcPr>
            <w:tcW w:w="2694"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60001050000000000500</w:t>
            </w:r>
          </w:p>
        </w:tc>
        <w:tc>
          <w:tcPr>
            <w:tcW w:w="4677"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Увеличение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vAlign w:val="bottom"/>
          </w:tcPr>
          <w:p w:rsidR="005803FC" w:rsidRPr="00F2004D" w:rsidRDefault="00342D37" w:rsidP="00BB7B25">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849 756 699,69</w:t>
            </w:r>
          </w:p>
        </w:tc>
      </w:tr>
      <w:tr w:rsidR="00342D37" w:rsidRPr="00F2004D" w:rsidTr="00A32595">
        <w:tc>
          <w:tcPr>
            <w:tcW w:w="2694" w:type="dxa"/>
            <w:tcBorders>
              <w:top w:val="single" w:sz="4" w:space="0" w:color="auto"/>
              <w:left w:val="single" w:sz="4" w:space="0" w:color="auto"/>
              <w:bottom w:val="single" w:sz="4" w:space="0" w:color="auto"/>
              <w:right w:val="single" w:sz="4" w:space="0" w:color="auto"/>
            </w:tcBorders>
            <w:hideMark/>
          </w:tcPr>
          <w:p w:rsidR="00342D37" w:rsidRPr="00F2004D" w:rsidRDefault="00342D37" w:rsidP="00342D37">
            <w:pPr>
              <w:spacing w:after="0" w:line="276" w:lineRule="auto"/>
              <w:ind w:left="917" w:hanging="917"/>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60001050201000000500</w:t>
            </w:r>
          </w:p>
        </w:tc>
        <w:tc>
          <w:tcPr>
            <w:tcW w:w="4677" w:type="dxa"/>
            <w:tcBorders>
              <w:top w:val="single" w:sz="4" w:space="0" w:color="auto"/>
              <w:left w:val="single" w:sz="4" w:space="0" w:color="auto"/>
              <w:bottom w:val="single" w:sz="4" w:space="0" w:color="auto"/>
              <w:right w:val="single" w:sz="4" w:space="0" w:color="auto"/>
            </w:tcBorders>
            <w:hideMark/>
          </w:tcPr>
          <w:p w:rsidR="00342D37" w:rsidRPr="00F2004D" w:rsidRDefault="00342D37" w:rsidP="00342D37">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342D37" w:rsidRDefault="00342D37" w:rsidP="00342D37">
            <w:r w:rsidRPr="00F36836">
              <w:rPr>
                <w:rFonts w:ascii="Times New Roman" w:eastAsia="Times New Roman" w:hAnsi="Times New Roman" w:cs="Times New Roman"/>
                <w:color w:val="000000"/>
                <w:sz w:val="24"/>
                <w:szCs w:val="24"/>
              </w:rPr>
              <w:t>849 756 699,69</w:t>
            </w:r>
          </w:p>
        </w:tc>
      </w:tr>
      <w:tr w:rsidR="00342D37" w:rsidRPr="00F2004D" w:rsidTr="00A32595">
        <w:tc>
          <w:tcPr>
            <w:tcW w:w="2694" w:type="dxa"/>
            <w:tcBorders>
              <w:top w:val="single" w:sz="4" w:space="0" w:color="auto"/>
              <w:left w:val="single" w:sz="4" w:space="0" w:color="auto"/>
              <w:bottom w:val="single" w:sz="4" w:space="0" w:color="auto"/>
              <w:right w:val="single" w:sz="4" w:space="0" w:color="auto"/>
            </w:tcBorders>
            <w:hideMark/>
          </w:tcPr>
          <w:p w:rsidR="00342D37" w:rsidRPr="00F2004D" w:rsidRDefault="00342D37" w:rsidP="00342D37">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60001050201000000510</w:t>
            </w:r>
          </w:p>
        </w:tc>
        <w:tc>
          <w:tcPr>
            <w:tcW w:w="4677" w:type="dxa"/>
            <w:tcBorders>
              <w:top w:val="single" w:sz="4" w:space="0" w:color="auto"/>
              <w:left w:val="single" w:sz="4" w:space="0" w:color="auto"/>
              <w:bottom w:val="single" w:sz="4" w:space="0" w:color="auto"/>
              <w:right w:val="single" w:sz="4" w:space="0" w:color="auto"/>
            </w:tcBorders>
            <w:hideMark/>
          </w:tcPr>
          <w:p w:rsidR="00342D37" w:rsidRPr="00F2004D" w:rsidRDefault="00342D37" w:rsidP="00342D37">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342D37" w:rsidRDefault="00342D37" w:rsidP="00342D37">
            <w:r w:rsidRPr="00F36836">
              <w:rPr>
                <w:rFonts w:ascii="Times New Roman" w:eastAsia="Times New Roman" w:hAnsi="Times New Roman" w:cs="Times New Roman"/>
                <w:color w:val="000000"/>
                <w:sz w:val="24"/>
                <w:szCs w:val="24"/>
              </w:rPr>
              <w:t>849 756 699,69</w:t>
            </w:r>
          </w:p>
        </w:tc>
      </w:tr>
      <w:tr w:rsidR="00342D37" w:rsidRPr="00F2004D" w:rsidTr="00A32595">
        <w:tc>
          <w:tcPr>
            <w:tcW w:w="2694" w:type="dxa"/>
            <w:tcBorders>
              <w:top w:val="single" w:sz="4" w:space="0" w:color="auto"/>
              <w:left w:val="single" w:sz="4" w:space="0" w:color="auto"/>
              <w:bottom w:val="single" w:sz="4" w:space="0" w:color="auto"/>
              <w:right w:val="single" w:sz="4" w:space="0" w:color="auto"/>
            </w:tcBorders>
            <w:hideMark/>
          </w:tcPr>
          <w:p w:rsidR="00342D37" w:rsidRPr="00F2004D" w:rsidRDefault="00342D37" w:rsidP="00342D37">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60001050201050000510</w:t>
            </w:r>
          </w:p>
        </w:tc>
        <w:tc>
          <w:tcPr>
            <w:tcW w:w="4677" w:type="dxa"/>
            <w:tcBorders>
              <w:top w:val="single" w:sz="4" w:space="0" w:color="auto"/>
              <w:left w:val="single" w:sz="4" w:space="0" w:color="auto"/>
              <w:bottom w:val="single" w:sz="4" w:space="0" w:color="auto"/>
              <w:right w:val="single" w:sz="4" w:space="0" w:color="auto"/>
            </w:tcBorders>
            <w:hideMark/>
          </w:tcPr>
          <w:p w:rsidR="00342D37" w:rsidRPr="00F2004D" w:rsidRDefault="00342D37" w:rsidP="00342D37">
            <w:pPr>
              <w:spacing w:after="0" w:line="256" w:lineRule="auto"/>
              <w:jc w:val="both"/>
              <w:rPr>
                <w:rFonts w:ascii="Times New Roman" w:eastAsia="Calibri" w:hAnsi="Times New Roman" w:cs="Times New Roman"/>
                <w:sz w:val="24"/>
                <w:szCs w:val="24"/>
                <w:lang w:eastAsia="ar-SA"/>
              </w:rPr>
            </w:pPr>
            <w:r w:rsidRPr="00F2004D">
              <w:rPr>
                <w:rFonts w:ascii="Times New Roman" w:eastAsia="Calibri" w:hAnsi="Times New Roman" w:cs="Times New Roman"/>
                <w:sz w:val="24"/>
                <w:szCs w:val="24"/>
                <w:lang w:eastAsia="ar-SA"/>
              </w:rPr>
              <w:t>Увеличение прочих остатков денежных средств бюджета муниципального района</w:t>
            </w:r>
          </w:p>
        </w:tc>
        <w:tc>
          <w:tcPr>
            <w:tcW w:w="1843" w:type="dxa"/>
            <w:tcBorders>
              <w:top w:val="single" w:sz="4" w:space="0" w:color="auto"/>
              <w:left w:val="single" w:sz="4" w:space="0" w:color="auto"/>
              <w:bottom w:val="single" w:sz="4" w:space="0" w:color="auto"/>
              <w:right w:val="single" w:sz="4" w:space="0" w:color="auto"/>
            </w:tcBorders>
          </w:tcPr>
          <w:p w:rsidR="00342D37" w:rsidRDefault="00342D37" w:rsidP="00342D37">
            <w:r w:rsidRPr="00F36836">
              <w:rPr>
                <w:rFonts w:ascii="Times New Roman" w:eastAsia="Times New Roman" w:hAnsi="Times New Roman" w:cs="Times New Roman"/>
                <w:color w:val="000000"/>
                <w:sz w:val="24"/>
                <w:szCs w:val="24"/>
              </w:rPr>
              <w:t>849 756 699,69</w:t>
            </w:r>
          </w:p>
        </w:tc>
      </w:tr>
      <w:tr w:rsidR="005803FC" w:rsidRPr="00F2004D" w:rsidTr="00BB7B25">
        <w:tc>
          <w:tcPr>
            <w:tcW w:w="2694"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60001050000000000600</w:t>
            </w:r>
          </w:p>
        </w:tc>
        <w:tc>
          <w:tcPr>
            <w:tcW w:w="4677"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Уменьшение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5803FC" w:rsidRPr="00F2004D" w:rsidRDefault="00342D37" w:rsidP="009378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882 554 3</w:t>
            </w:r>
            <w:r w:rsidR="0093788C">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8,57</w:t>
            </w:r>
          </w:p>
        </w:tc>
      </w:tr>
      <w:tr w:rsidR="00342D37" w:rsidRPr="00F2004D" w:rsidTr="00BB7B25">
        <w:tc>
          <w:tcPr>
            <w:tcW w:w="2694" w:type="dxa"/>
            <w:tcBorders>
              <w:top w:val="single" w:sz="4" w:space="0" w:color="auto"/>
              <w:left w:val="single" w:sz="4" w:space="0" w:color="auto"/>
              <w:bottom w:val="single" w:sz="4" w:space="0" w:color="auto"/>
              <w:right w:val="single" w:sz="4" w:space="0" w:color="auto"/>
            </w:tcBorders>
            <w:hideMark/>
          </w:tcPr>
          <w:p w:rsidR="00342D37" w:rsidRPr="00F2004D" w:rsidRDefault="00342D37" w:rsidP="00342D37">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60001050200000000600</w:t>
            </w:r>
          </w:p>
        </w:tc>
        <w:tc>
          <w:tcPr>
            <w:tcW w:w="4677" w:type="dxa"/>
            <w:tcBorders>
              <w:top w:val="single" w:sz="4" w:space="0" w:color="auto"/>
              <w:left w:val="single" w:sz="4" w:space="0" w:color="auto"/>
              <w:bottom w:val="single" w:sz="4" w:space="0" w:color="auto"/>
              <w:right w:val="single" w:sz="4" w:space="0" w:color="auto"/>
            </w:tcBorders>
            <w:hideMark/>
          </w:tcPr>
          <w:p w:rsidR="00342D37" w:rsidRPr="00F2004D" w:rsidRDefault="00342D37" w:rsidP="00342D37">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Уменьшение прочих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342D37" w:rsidRPr="00F2004D" w:rsidRDefault="00342D37" w:rsidP="009378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882 554 3</w:t>
            </w:r>
            <w:r w:rsidR="0093788C">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8,57</w:t>
            </w:r>
          </w:p>
        </w:tc>
      </w:tr>
      <w:tr w:rsidR="00342D37" w:rsidRPr="00F2004D" w:rsidTr="00BB7B25">
        <w:tc>
          <w:tcPr>
            <w:tcW w:w="2694" w:type="dxa"/>
            <w:tcBorders>
              <w:top w:val="single" w:sz="4" w:space="0" w:color="auto"/>
              <w:left w:val="single" w:sz="4" w:space="0" w:color="auto"/>
              <w:bottom w:val="single" w:sz="4" w:space="0" w:color="auto"/>
              <w:right w:val="single" w:sz="4" w:space="0" w:color="auto"/>
            </w:tcBorders>
            <w:hideMark/>
          </w:tcPr>
          <w:p w:rsidR="00342D37" w:rsidRPr="00F2004D" w:rsidRDefault="00342D37" w:rsidP="00342D37">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60001050201000000610</w:t>
            </w:r>
          </w:p>
        </w:tc>
        <w:tc>
          <w:tcPr>
            <w:tcW w:w="4677" w:type="dxa"/>
            <w:tcBorders>
              <w:top w:val="single" w:sz="4" w:space="0" w:color="auto"/>
              <w:left w:val="single" w:sz="4" w:space="0" w:color="auto"/>
              <w:bottom w:val="single" w:sz="4" w:space="0" w:color="auto"/>
              <w:right w:val="single" w:sz="4" w:space="0" w:color="auto"/>
            </w:tcBorders>
            <w:hideMark/>
          </w:tcPr>
          <w:p w:rsidR="00342D37" w:rsidRPr="00F2004D" w:rsidRDefault="00342D37" w:rsidP="00342D37">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Уменьшение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342D37" w:rsidRPr="00F2004D" w:rsidRDefault="00342D37" w:rsidP="009378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882 554 3</w:t>
            </w:r>
            <w:r w:rsidR="0093788C">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8,57</w:t>
            </w:r>
          </w:p>
        </w:tc>
      </w:tr>
      <w:tr w:rsidR="00342D37" w:rsidRPr="00F2004D" w:rsidTr="00BB7B25">
        <w:tc>
          <w:tcPr>
            <w:tcW w:w="2694" w:type="dxa"/>
            <w:tcBorders>
              <w:top w:val="single" w:sz="4" w:space="0" w:color="auto"/>
              <w:left w:val="single" w:sz="4" w:space="0" w:color="auto"/>
              <w:bottom w:val="single" w:sz="4" w:space="0" w:color="auto"/>
              <w:right w:val="single" w:sz="4" w:space="0" w:color="auto"/>
            </w:tcBorders>
            <w:hideMark/>
          </w:tcPr>
          <w:p w:rsidR="00342D37" w:rsidRPr="00F2004D" w:rsidRDefault="00342D37" w:rsidP="00342D37">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60001050201050000610</w:t>
            </w:r>
          </w:p>
        </w:tc>
        <w:tc>
          <w:tcPr>
            <w:tcW w:w="4677" w:type="dxa"/>
            <w:tcBorders>
              <w:top w:val="single" w:sz="4" w:space="0" w:color="auto"/>
              <w:left w:val="single" w:sz="4" w:space="0" w:color="auto"/>
              <w:bottom w:val="single" w:sz="4" w:space="0" w:color="auto"/>
              <w:right w:val="single" w:sz="4" w:space="0" w:color="auto"/>
            </w:tcBorders>
            <w:hideMark/>
          </w:tcPr>
          <w:p w:rsidR="00342D37" w:rsidRPr="00F2004D" w:rsidRDefault="00342D37" w:rsidP="00342D37">
            <w:pPr>
              <w:spacing w:after="0" w:line="256" w:lineRule="auto"/>
              <w:jc w:val="both"/>
              <w:rPr>
                <w:rFonts w:ascii="Times New Roman" w:eastAsia="Calibri" w:hAnsi="Times New Roman" w:cs="Times New Roman"/>
                <w:sz w:val="24"/>
                <w:szCs w:val="24"/>
                <w:lang w:eastAsia="ar-SA"/>
              </w:rPr>
            </w:pPr>
            <w:r w:rsidRPr="00F2004D">
              <w:rPr>
                <w:rFonts w:ascii="Times New Roman" w:eastAsia="Calibri" w:hAnsi="Times New Roman" w:cs="Times New Roman"/>
                <w:sz w:val="24"/>
                <w:szCs w:val="24"/>
              </w:rPr>
              <w:t>Уменьшение прочих остатков денежных средств бюджетов муниципальных районов</w:t>
            </w:r>
          </w:p>
        </w:tc>
        <w:tc>
          <w:tcPr>
            <w:tcW w:w="1843" w:type="dxa"/>
            <w:tcBorders>
              <w:top w:val="single" w:sz="4" w:space="0" w:color="auto"/>
              <w:left w:val="single" w:sz="4" w:space="0" w:color="auto"/>
              <w:bottom w:val="single" w:sz="4" w:space="0" w:color="auto"/>
              <w:right w:val="single" w:sz="4" w:space="0" w:color="auto"/>
            </w:tcBorders>
          </w:tcPr>
          <w:p w:rsidR="00342D37" w:rsidRPr="00F2004D" w:rsidRDefault="00342D37" w:rsidP="009378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882 554 3</w:t>
            </w:r>
            <w:r w:rsidR="0093788C">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8,57</w:t>
            </w:r>
          </w:p>
        </w:tc>
      </w:tr>
      <w:tr w:rsidR="005803FC" w:rsidRPr="00F2004D" w:rsidTr="00BB7B25">
        <w:tc>
          <w:tcPr>
            <w:tcW w:w="2694" w:type="dxa"/>
            <w:tcBorders>
              <w:top w:val="single" w:sz="4" w:space="0" w:color="auto"/>
              <w:left w:val="single" w:sz="4" w:space="0" w:color="auto"/>
              <w:bottom w:val="single" w:sz="4" w:space="0" w:color="auto"/>
              <w:right w:val="single" w:sz="4" w:space="0" w:color="auto"/>
            </w:tcBorders>
          </w:tcPr>
          <w:p w:rsidR="005803FC" w:rsidRPr="00F2004D" w:rsidRDefault="005803FC" w:rsidP="00BB7B25">
            <w:pPr>
              <w:spacing w:after="0" w:line="276" w:lineRule="auto"/>
              <w:rPr>
                <w:rFonts w:ascii="Times New Roman" w:eastAsia="Times New Roman" w:hAnsi="Times New Roman" w:cs="Times New Roman"/>
                <w:color w:val="000000"/>
                <w:sz w:val="24"/>
                <w:szCs w:val="24"/>
                <w:lang w:eastAsia="ar-SA"/>
              </w:rPr>
            </w:pPr>
          </w:p>
        </w:tc>
        <w:tc>
          <w:tcPr>
            <w:tcW w:w="4677"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56" w:lineRule="auto"/>
              <w:jc w:val="both"/>
              <w:rPr>
                <w:rFonts w:ascii="Times New Roman" w:eastAsia="Calibri" w:hAnsi="Times New Roman" w:cs="Times New Roman"/>
                <w:sz w:val="24"/>
                <w:szCs w:val="24"/>
                <w:lang w:eastAsia="ar-SA"/>
              </w:rPr>
            </w:pPr>
            <w:r w:rsidRPr="00F2004D">
              <w:rPr>
                <w:rFonts w:ascii="Times New Roman" w:eastAsia="Calibri" w:hAnsi="Times New Roman" w:cs="Times New Roman"/>
                <w:sz w:val="24"/>
                <w:szCs w:val="24"/>
              </w:rPr>
              <w:t xml:space="preserve">Итого источников внутреннего финансирования </w:t>
            </w:r>
          </w:p>
        </w:tc>
        <w:tc>
          <w:tcPr>
            <w:tcW w:w="1843" w:type="dxa"/>
            <w:tcBorders>
              <w:top w:val="single" w:sz="4" w:space="0" w:color="auto"/>
              <w:left w:val="single" w:sz="4" w:space="0" w:color="auto"/>
              <w:bottom w:val="single" w:sz="4" w:space="0" w:color="auto"/>
              <w:right w:val="single" w:sz="4" w:space="0" w:color="auto"/>
            </w:tcBorders>
            <w:vAlign w:val="bottom"/>
          </w:tcPr>
          <w:p w:rsidR="005803FC" w:rsidRPr="00F2004D" w:rsidRDefault="0093788C" w:rsidP="00BB7B25">
            <w:pPr>
              <w:spacing w:after="0" w:line="276" w:lineRule="auto"/>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32 797 63</w:t>
            </w:r>
            <w:r w:rsidR="00342D37">
              <w:rPr>
                <w:rFonts w:ascii="Times New Roman" w:eastAsia="Times New Roman" w:hAnsi="Times New Roman" w:cs="Times New Roman"/>
                <w:color w:val="000000"/>
                <w:sz w:val="24"/>
                <w:szCs w:val="24"/>
                <w:lang w:eastAsia="ar-SA"/>
              </w:rPr>
              <w:t>8,88</w:t>
            </w:r>
          </w:p>
        </w:tc>
      </w:tr>
    </w:tbl>
    <w:p w:rsidR="005803FC" w:rsidRPr="00F2004D" w:rsidRDefault="005803FC" w:rsidP="005803FC">
      <w:pPr>
        <w:spacing w:after="200" w:line="276" w:lineRule="auto"/>
        <w:rPr>
          <w:rFonts w:ascii="Times New Roman" w:eastAsia="Times New Roman" w:hAnsi="Times New Roman" w:cs="Times New Roman"/>
          <w:color w:val="000000"/>
          <w:sz w:val="24"/>
          <w:szCs w:val="24"/>
          <w:lang w:eastAsia="ru-RU"/>
        </w:rPr>
      </w:pP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p>
    <w:p w:rsidR="005803FC" w:rsidRPr="00F2004D"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r w:rsidRPr="00F2004D">
        <w:rPr>
          <w:rFonts w:ascii="Times New Roman" w:eastAsia="Times New Roman" w:hAnsi="Times New Roman" w:cs="Times New Roman"/>
          <w:b/>
          <w:sz w:val="24"/>
          <w:szCs w:val="24"/>
          <w:lang w:eastAsia="ru-RU"/>
        </w:rPr>
        <w:t xml:space="preserve">                  </w:t>
      </w: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rPr>
          <w:rFonts w:ascii="Times New Roman" w:eastAsia="Times New Roman" w:hAnsi="Times New Roman" w:cs="Times New Roman"/>
          <w:b/>
          <w:sz w:val="24"/>
          <w:szCs w:val="24"/>
          <w:lang w:eastAsia="ru-RU"/>
        </w:rPr>
      </w:pPr>
    </w:p>
    <w:sectPr w:rsidR="005803FC" w:rsidSect="005803F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1B9" w:rsidRDefault="007071B9">
      <w:pPr>
        <w:spacing w:after="0" w:line="240" w:lineRule="auto"/>
      </w:pPr>
      <w:r>
        <w:separator/>
      </w:r>
    </w:p>
  </w:endnote>
  <w:endnote w:type="continuationSeparator" w:id="0">
    <w:p w:rsidR="007071B9" w:rsidRDefault="00707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595" w:rsidRDefault="00A32595">
    <w:pPr>
      <w:pStyle w:val="ae"/>
      <w:jc w:val="right"/>
    </w:pPr>
  </w:p>
  <w:p w:rsidR="00A32595" w:rsidRDefault="00A3259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1B9" w:rsidRDefault="007071B9">
      <w:pPr>
        <w:spacing w:after="0" w:line="240" w:lineRule="auto"/>
      </w:pPr>
      <w:r>
        <w:separator/>
      </w:r>
    </w:p>
  </w:footnote>
  <w:footnote w:type="continuationSeparator" w:id="0">
    <w:p w:rsidR="007071B9" w:rsidRDefault="007071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58B51CB"/>
    <w:multiLevelType w:val="hybridMultilevel"/>
    <w:tmpl w:val="5582AC76"/>
    <w:lvl w:ilvl="0" w:tplc="B5286B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473AA"/>
    <w:multiLevelType w:val="multilevel"/>
    <w:tmpl w:val="1C345000"/>
    <w:lvl w:ilvl="0">
      <w:start w:val="1"/>
      <w:numFmt w:val="decimal"/>
      <w:lvlText w:val="%1."/>
      <w:lvlJc w:val="left"/>
      <w:pPr>
        <w:ind w:left="375" w:hanging="375"/>
      </w:pPr>
      <w:rPr>
        <w:rFonts w:hint="default"/>
      </w:rPr>
    </w:lvl>
    <w:lvl w:ilvl="1">
      <w:start w:val="1"/>
      <w:numFmt w:val="decimal"/>
      <w:lvlText w:val="%1.%2)"/>
      <w:lvlJc w:val="left"/>
      <w:pPr>
        <w:ind w:left="1593" w:hanging="720"/>
      </w:pPr>
      <w:rPr>
        <w:rFonts w:hint="default"/>
      </w:rPr>
    </w:lvl>
    <w:lvl w:ilvl="2">
      <w:start w:val="1"/>
      <w:numFmt w:val="decimal"/>
      <w:lvlText w:val="%1.%2)%3."/>
      <w:lvlJc w:val="left"/>
      <w:pPr>
        <w:ind w:left="2466" w:hanging="720"/>
      </w:pPr>
      <w:rPr>
        <w:rFonts w:hint="default"/>
      </w:rPr>
    </w:lvl>
    <w:lvl w:ilvl="3">
      <w:start w:val="1"/>
      <w:numFmt w:val="decimal"/>
      <w:lvlText w:val="%1.%2)%3.%4."/>
      <w:lvlJc w:val="left"/>
      <w:pPr>
        <w:ind w:left="3699" w:hanging="1080"/>
      </w:pPr>
      <w:rPr>
        <w:rFonts w:hint="default"/>
      </w:rPr>
    </w:lvl>
    <w:lvl w:ilvl="4">
      <w:start w:val="1"/>
      <w:numFmt w:val="decimal"/>
      <w:lvlText w:val="%1.%2)%3.%4.%5."/>
      <w:lvlJc w:val="left"/>
      <w:pPr>
        <w:ind w:left="4572" w:hanging="1080"/>
      </w:pPr>
      <w:rPr>
        <w:rFonts w:hint="default"/>
      </w:rPr>
    </w:lvl>
    <w:lvl w:ilvl="5">
      <w:start w:val="1"/>
      <w:numFmt w:val="decimal"/>
      <w:lvlText w:val="%1.%2)%3.%4.%5.%6."/>
      <w:lvlJc w:val="left"/>
      <w:pPr>
        <w:ind w:left="5805" w:hanging="1440"/>
      </w:pPr>
      <w:rPr>
        <w:rFonts w:hint="default"/>
      </w:rPr>
    </w:lvl>
    <w:lvl w:ilvl="6">
      <w:start w:val="1"/>
      <w:numFmt w:val="decimal"/>
      <w:lvlText w:val="%1.%2)%3.%4.%5.%6.%7."/>
      <w:lvlJc w:val="left"/>
      <w:pPr>
        <w:ind w:left="6678" w:hanging="1440"/>
      </w:pPr>
      <w:rPr>
        <w:rFonts w:hint="default"/>
      </w:rPr>
    </w:lvl>
    <w:lvl w:ilvl="7">
      <w:start w:val="1"/>
      <w:numFmt w:val="decimal"/>
      <w:lvlText w:val="%1.%2)%3.%4.%5.%6.%7.%8."/>
      <w:lvlJc w:val="left"/>
      <w:pPr>
        <w:ind w:left="7911" w:hanging="1800"/>
      </w:pPr>
      <w:rPr>
        <w:rFonts w:hint="default"/>
      </w:rPr>
    </w:lvl>
    <w:lvl w:ilvl="8">
      <w:start w:val="1"/>
      <w:numFmt w:val="decimal"/>
      <w:lvlText w:val="%1.%2)%3.%4.%5.%6.%7.%8.%9."/>
      <w:lvlJc w:val="left"/>
      <w:pPr>
        <w:ind w:left="8784" w:hanging="1800"/>
      </w:pPr>
      <w:rPr>
        <w:rFonts w:hint="default"/>
      </w:rPr>
    </w:lvl>
  </w:abstractNum>
  <w:abstractNum w:abstractNumId="3">
    <w:nsid w:val="081B34B0"/>
    <w:multiLevelType w:val="hybridMultilevel"/>
    <w:tmpl w:val="324C13C6"/>
    <w:lvl w:ilvl="0" w:tplc="69C637C0">
      <w:start w:val="1"/>
      <w:numFmt w:val="decimal"/>
      <w:pStyle w:val="5"/>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0A5A50C2"/>
    <w:multiLevelType w:val="hybridMultilevel"/>
    <w:tmpl w:val="B142B804"/>
    <w:lvl w:ilvl="0" w:tplc="F1505150">
      <w:start w:val="2"/>
      <w:numFmt w:val="decimal"/>
      <w:lvlText w:val="%1."/>
      <w:lvlJc w:val="left"/>
      <w:pPr>
        <w:ind w:left="165" w:hanging="280"/>
      </w:pPr>
      <w:rPr>
        <w:rFonts w:ascii="Times New Roman" w:eastAsia="Times New Roman" w:hAnsi="Times New Roman" w:cs="Times New Roman" w:hint="default"/>
        <w:b w:val="0"/>
        <w:bCs w:val="0"/>
        <w:i w:val="0"/>
        <w:iCs w:val="0"/>
        <w:spacing w:val="0"/>
        <w:w w:val="106"/>
        <w:sz w:val="24"/>
        <w:szCs w:val="24"/>
        <w:lang w:val="ru-RU" w:eastAsia="en-US" w:bidi="ar-SA"/>
      </w:rPr>
    </w:lvl>
    <w:lvl w:ilvl="1" w:tplc="F49CA9BC">
      <w:start w:val="1"/>
      <w:numFmt w:val="decimal"/>
      <w:lvlText w:val="%2)"/>
      <w:lvlJc w:val="left"/>
      <w:pPr>
        <w:ind w:left="163" w:hanging="388"/>
      </w:pPr>
      <w:rPr>
        <w:rFonts w:hint="default"/>
        <w:spacing w:val="0"/>
        <w:w w:val="98"/>
        <w:lang w:val="ru-RU" w:eastAsia="en-US" w:bidi="ar-SA"/>
      </w:rPr>
    </w:lvl>
    <w:lvl w:ilvl="2" w:tplc="2DAEF8B0">
      <w:numFmt w:val="bullet"/>
      <w:lvlText w:val="•"/>
      <w:lvlJc w:val="left"/>
      <w:pPr>
        <w:ind w:left="2112" w:hanging="388"/>
      </w:pPr>
      <w:rPr>
        <w:rFonts w:hint="default"/>
        <w:lang w:val="ru-RU" w:eastAsia="en-US" w:bidi="ar-SA"/>
      </w:rPr>
    </w:lvl>
    <w:lvl w:ilvl="3" w:tplc="42CCD83E">
      <w:numFmt w:val="bullet"/>
      <w:lvlText w:val="•"/>
      <w:lvlJc w:val="left"/>
      <w:pPr>
        <w:ind w:left="3088" w:hanging="388"/>
      </w:pPr>
      <w:rPr>
        <w:rFonts w:hint="default"/>
        <w:lang w:val="ru-RU" w:eastAsia="en-US" w:bidi="ar-SA"/>
      </w:rPr>
    </w:lvl>
    <w:lvl w:ilvl="4" w:tplc="53F8ADA4">
      <w:numFmt w:val="bullet"/>
      <w:lvlText w:val="•"/>
      <w:lvlJc w:val="left"/>
      <w:pPr>
        <w:ind w:left="4064" w:hanging="388"/>
      </w:pPr>
      <w:rPr>
        <w:rFonts w:hint="default"/>
        <w:lang w:val="ru-RU" w:eastAsia="en-US" w:bidi="ar-SA"/>
      </w:rPr>
    </w:lvl>
    <w:lvl w:ilvl="5" w:tplc="05503F50">
      <w:numFmt w:val="bullet"/>
      <w:lvlText w:val="•"/>
      <w:lvlJc w:val="left"/>
      <w:pPr>
        <w:ind w:left="5040" w:hanging="388"/>
      </w:pPr>
      <w:rPr>
        <w:rFonts w:hint="default"/>
        <w:lang w:val="ru-RU" w:eastAsia="en-US" w:bidi="ar-SA"/>
      </w:rPr>
    </w:lvl>
    <w:lvl w:ilvl="6" w:tplc="737A7F32">
      <w:numFmt w:val="bullet"/>
      <w:lvlText w:val="•"/>
      <w:lvlJc w:val="left"/>
      <w:pPr>
        <w:ind w:left="6016" w:hanging="388"/>
      </w:pPr>
      <w:rPr>
        <w:rFonts w:hint="default"/>
        <w:lang w:val="ru-RU" w:eastAsia="en-US" w:bidi="ar-SA"/>
      </w:rPr>
    </w:lvl>
    <w:lvl w:ilvl="7" w:tplc="4992BD36">
      <w:numFmt w:val="bullet"/>
      <w:lvlText w:val="•"/>
      <w:lvlJc w:val="left"/>
      <w:pPr>
        <w:ind w:left="6992" w:hanging="388"/>
      </w:pPr>
      <w:rPr>
        <w:rFonts w:hint="default"/>
        <w:lang w:val="ru-RU" w:eastAsia="en-US" w:bidi="ar-SA"/>
      </w:rPr>
    </w:lvl>
    <w:lvl w:ilvl="8" w:tplc="49AEF364">
      <w:numFmt w:val="bullet"/>
      <w:lvlText w:val="•"/>
      <w:lvlJc w:val="left"/>
      <w:pPr>
        <w:ind w:left="7968" w:hanging="388"/>
      </w:pPr>
      <w:rPr>
        <w:rFonts w:hint="default"/>
        <w:lang w:val="ru-RU" w:eastAsia="en-US" w:bidi="ar-SA"/>
      </w:rPr>
    </w:lvl>
  </w:abstractNum>
  <w:abstractNum w:abstractNumId="5">
    <w:nsid w:val="0AAB7280"/>
    <w:multiLevelType w:val="hybridMultilevel"/>
    <w:tmpl w:val="B9A468F0"/>
    <w:lvl w:ilvl="0" w:tplc="A79EFB9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B126944"/>
    <w:multiLevelType w:val="hybridMultilevel"/>
    <w:tmpl w:val="C22806CE"/>
    <w:lvl w:ilvl="0" w:tplc="69C637C0">
      <w:start w:val="1"/>
      <w:numFmt w:val="decimal"/>
      <w:pStyle w:val="4"/>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10F422A0"/>
    <w:multiLevelType w:val="hybridMultilevel"/>
    <w:tmpl w:val="1C9CEF5E"/>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AE2C5D"/>
    <w:multiLevelType w:val="hybridMultilevel"/>
    <w:tmpl w:val="6C52F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0118C4"/>
    <w:multiLevelType w:val="multilevel"/>
    <w:tmpl w:val="0DC0F33A"/>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1C215951"/>
    <w:multiLevelType w:val="hybridMultilevel"/>
    <w:tmpl w:val="F3441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B02650"/>
    <w:multiLevelType w:val="hybridMultilevel"/>
    <w:tmpl w:val="264C8498"/>
    <w:lvl w:ilvl="0" w:tplc="1F0C919E">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FFD3CAF"/>
    <w:multiLevelType w:val="hybridMultilevel"/>
    <w:tmpl w:val="75B405CA"/>
    <w:lvl w:ilvl="0" w:tplc="9EB4D19E">
      <w:start w:val="1"/>
      <w:numFmt w:val="decimal"/>
      <w:pStyle w:val="2"/>
      <w:lvlText w:val="%1."/>
      <w:lvlJc w:val="left"/>
      <w:pPr>
        <w:ind w:left="1004" w:hanging="360"/>
      </w:pPr>
    </w:lvl>
    <w:lvl w:ilvl="1" w:tplc="38E882A6" w:tentative="1">
      <w:start w:val="1"/>
      <w:numFmt w:val="lowerLetter"/>
      <w:lvlText w:val="%2."/>
      <w:lvlJc w:val="left"/>
      <w:pPr>
        <w:ind w:left="1724" w:hanging="360"/>
      </w:pPr>
    </w:lvl>
    <w:lvl w:ilvl="2" w:tplc="A2ECB55E" w:tentative="1">
      <w:start w:val="1"/>
      <w:numFmt w:val="lowerRoman"/>
      <w:lvlText w:val="%3."/>
      <w:lvlJc w:val="right"/>
      <w:pPr>
        <w:ind w:left="2444" w:hanging="180"/>
      </w:pPr>
    </w:lvl>
    <w:lvl w:ilvl="3" w:tplc="837A57CA" w:tentative="1">
      <w:start w:val="1"/>
      <w:numFmt w:val="decimal"/>
      <w:lvlText w:val="%4."/>
      <w:lvlJc w:val="left"/>
      <w:pPr>
        <w:ind w:left="3164" w:hanging="360"/>
      </w:pPr>
    </w:lvl>
    <w:lvl w:ilvl="4" w:tplc="5A34E3A4" w:tentative="1">
      <w:start w:val="1"/>
      <w:numFmt w:val="lowerLetter"/>
      <w:lvlText w:val="%5."/>
      <w:lvlJc w:val="left"/>
      <w:pPr>
        <w:ind w:left="3884" w:hanging="360"/>
      </w:pPr>
    </w:lvl>
    <w:lvl w:ilvl="5" w:tplc="BABA2B94" w:tentative="1">
      <w:start w:val="1"/>
      <w:numFmt w:val="lowerRoman"/>
      <w:lvlText w:val="%6."/>
      <w:lvlJc w:val="right"/>
      <w:pPr>
        <w:ind w:left="4604" w:hanging="180"/>
      </w:pPr>
    </w:lvl>
    <w:lvl w:ilvl="6" w:tplc="47AE431A" w:tentative="1">
      <w:start w:val="1"/>
      <w:numFmt w:val="decimal"/>
      <w:lvlText w:val="%7."/>
      <w:lvlJc w:val="left"/>
      <w:pPr>
        <w:ind w:left="5324" w:hanging="360"/>
      </w:pPr>
    </w:lvl>
    <w:lvl w:ilvl="7" w:tplc="B52CE5A0" w:tentative="1">
      <w:start w:val="1"/>
      <w:numFmt w:val="lowerLetter"/>
      <w:lvlText w:val="%8."/>
      <w:lvlJc w:val="left"/>
      <w:pPr>
        <w:ind w:left="6044" w:hanging="360"/>
      </w:pPr>
    </w:lvl>
    <w:lvl w:ilvl="8" w:tplc="AE2C4010" w:tentative="1">
      <w:start w:val="1"/>
      <w:numFmt w:val="lowerRoman"/>
      <w:lvlText w:val="%9."/>
      <w:lvlJc w:val="right"/>
      <w:pPr>
        <w:ind w:left="6764" w:hanging="180"/>
      </w:pPr>
    </w:lvl>
  </w:abstractNum>
  <w:abstractNum w:abstractNumId="13">
    <w:nsid w:val="306607A9"/>
    <w:multiLevelType w:val="multilevel"/>
    <w:tmpl w:val="28BE77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3795574"/>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37172E4F"/>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6">
    <w:nsid w:val="38AB357D"/>
    <w:multiLevelType w:val="hybridMultilevel"/>
    <w:tmpl w:val="99C24BA8"/>
    <w:lvl w:ilvl="0" w:tplc="AB788566">
      <w:start w:val="1"/>
      <w:numFmt w:val="decimal"/>
      <w:lvlText w:val="%1."/>
      <w:lvlJc w:val="left"/>
      <w:pPr>
        <w:ind w:left="121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DA41DE"/>
    <w:multiLevelType w:val="hybridMultilevel"/>
    <w:tmpl w:val="1666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6C7D67"/>
    <w:multiLevelType w:val="hybridMultilevel"/>
    <w:tmpl w:val="994A345E"/>
    <w:lvl w:ilvl="0" w:tplc="1816580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9">
    <w:nsid w:val="4604386A"/>
    <w:multiLevelType w:val="hybridMultilevel"/>
    <w:tmpl w:val="7DC67974"/>
    <w:lvl w:ilvl="0" w:tplc="56CE7F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47CE7FE1"/>
    <w:multiLevelType w:val="hybridMultilevel"/>
    <w:tmpl w:val="0D362B3C"/>
    <w:lvl w:ilvl="0" w:tplc="B59C9A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4CBE61D1"/>
    <w:multiLevelType w:val="hybridMultilevel"/>
    <w:tmpl w:val="1BD4E7D6"/>
    <w:lvl w:ilvl="0" w:tplc="783AE92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2">
    <w:nsid w:val="4EB70006"/>
    <w:multiLevelType w:val="hybridMultilevel"/>
    <w:tmpl w:val="74CE930E"/>
    <w:lvl w:ilvl="0" w:tplc="6FC8D5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127F87"/>
    <w:multiLevelType w:val="hybridMultilevel"/>
    <w:tmpl w:val="8B861A7E"/>
    <w:lvl w:ilvl="0" w:tplc="F7400536">
      <w:start w:val="1"/>
      <w:numFmt w:val="decimal"/>
      <w:pStyle w:val="3"/>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4">
    <w:nsid w:val="54C431DB"/>
    <w:multiLevelType w:val="hybridMultilevel"/>
    <w:tmpl w:val="8D5C6348"/>
    <w:lvl w:ilvl="0" w:tplc="282A30E4">
      <w:start w:val="1"/>
      <w:numFmt w:val="decimal"/>
      <w:lvlText w:val="%1."/>
      <w:lvlJc w:val="left"/>
      <w:pPr>
        <w:ind w:left="1177" w:hanging="360"/>
      </w:pPr>
      <w:rPr>
        <w:rFonts w:asciiTheme="majorBidi" w:hAnsiTheme="majorBidi" w:cstheme="majorBidi" w:hint="default"/>
        <w:b w:val="0"/>
      </w:rPr>
    </w:lvl>
    <w:lvl w:ilvl="1" w:tplc="04190019" w:tentative="1">
      <w:start w:val="1"/>
      <w:numFmt w:val="lowerLetter"/>
      <w:lvlText w:val="%2."/>
      <w:lvlJc w:val="left"/>
      <w:pPr>
        <w:ind w:left="1897" w:hanging="360"/>
      </w:pPr>
    </w:lvl>
    <w:lvl w:ilvl="2" w:tplc="0419001B" w:tentative="1">
      <w:start w:val="1"/>
      <w:numFmt w:val="lowerRoman"/>
      <w:lvlText w:val="%3."/>
      <w:lvlJc w:val="right"/>
      <w:pPr>
        <w:ind w:left="2617" w:hanging="180"/>
      </w:pPr>
    </w:lvl>
    <w:lvl w:ilvl="3" w:tplc="0419000F" w:tentative="1">
      <w:start w:val="1"/>
      <w:numFmt w:val="decimal"/>
      <w:lvlText w:val="%4."/>
      <w:lvlJc w:val="left"/>
      <w:pPr>
        <w:ind w:left="3337" w:hanging="360"/>
      </w:pPr>
    </w:lvl>
    <w:lvl w:ilvl="4" w:tplc="04190019" w:tentative="1">
      <w:start w:val="1"/>
      <w:numFmt w:val="lowerLetter"/>
      <w:lvlText w:val="%5."/>
      <w:lvlJc w:val="left"/>
      <w:pPr>
        <w:ind w:left="4057" w:hanging="360"/>
      </w:pPr>
    </w:lvl>
    <w:lvl w:ilvl="5" w:tplc="0419001B" w:tentative="1">
      <w:start w:val="1"/>
      <w:numFmt w:val="lowerRoman"/>
      <w:lvlText w:val="%6."/>
      <w:lvlJc w:val="right"/>
      <w:pPr>
        <w:ind w:left="4777" w:hanging="180"/>
      </w:pPr>
    </w:lvl>
    <w:lvl w:ilvl="6" w:tplc="0419000F" w:tentative="1">
      <w:start w:val="1"/>
      <w:numFmt w:val="decimal"/>
      <w:lvlText w:val="%7."/>
      <w:lvlJc w:val="left"/>
      <w:pPr>
        <w:ind w:left="5497" w:hanging="360"/>
      </w:pPr>
    </w:lvl>
    <w:lvl w:ilvl="7" w:tplc="04190019" w:tentative="1">
      <w:start w:val="1"/>
      <w:numFmt w:val="lowerLetter"/>
      <w:lvlText w:val="%8."/>
      <w:lvlJc w:val="left"/>
      <w:pPr>
        <w:ind w:left="6217" w:hanging="360"/>
      </w:pPr>
    </w:lvl>
    <w:lvl w:ilvl="8" w:tplc="0419001B" w:tentative="1">
      <w:start w:val="1"/>
      <w:numFmt w:val="lowerRoman"/>
      <w:lvlText w:val="%9."/>
      <w:lvlJc w:val="right"/>
      <w:pPr>
        <w:ind w:left="6937" w:hanging="180"/>
      </w:pPr>
    </w:lvl>
  </w:abstractNum>
  <w:abstractNum w:abstractNumId="25">
    <w:nsid w:val="5ACD214F"/>
    <w:multiLevelType w:val="multilevel"/>
    <w:tmpl w:val="5ACD214F"/>
    <w:name w:val="Нумерованный список 1"/>
    <w:lvl w:ilvl="0">
      <w:start w:val="1"/>
      <w:numFmt w:val="decimal"/>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26">
    <w:nsid w:val="5F1D2F73"/>
    <w:multiLevelType w:val="hybridMultilevel"/>
    <w:tmpl w:val="2892D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1309C8"/>
    <w:multiLevelType w:val="hybridMultilevel"/>
    <w:tmpl w:val="420AD786"/>
    <w:lvl w:ilvl="0" w:tplc="DE5ABA0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6E07705"/>
    <w:multiLevelType w:val="hybridMultilevel"/>
    <w:tmpl w:val="FEA240D8"/>
    <w:lvl w:ilvl="0" w:tplc="8F60D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6B7D6893"/>
    <w:multiLevelType w:val="multilevel"/>
    <w:tmpl w:val="53C8B47E"/>
    <w:styleLink w:val="WWNum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6BD93BCB"/>
    <w:multiLevelType w:val="hybridMultilevel"/>
    <w:tmpl w:val="96B28F6E"/>
    <w:lvl w:ilvl="0" w:tplc="13702136">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2">
    <w:nsid w:val="6C263E79"/>
    <w:multiLevelType w:val="hybridMultilevel"/>
    <w:tmpl w:val="852EB2E4"/>
    <w:lvl w:ilvl="0" w:tplc="C28AA3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CC9032A"/>
    <w:multiLevelType w:val="hybridMultilevel"/>
    <w:tmpl w:val="981C0476"/>
    <w:lvl w:ilvl="0" w:tplc="25463670">
      <w:start w:val="1"/>
      <w:numFmt w:val="decimal"/>
      <w:pStyle w:val="123"/>
      <w:lvlText w:val="%1."/>
      <w:lvlJc w:val="left"/>
      <w:pPr>
        <w:ind w:left="862" w:hanging="2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D074E5A"/>
    <w:multiLevelType w:val="hybridMultilevel"/>
    <w:tmpl w:val="0942A210"/>
    <w:lvl w:ilvl="0" w:tplc="0419000F">
      <w:start w:val="3"/>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B51951"/>
    <w:multiLevelType w:val="hybridMultilevel"/>
    <w:tmpl w:val="F7CCE38C"/>
    <w:lvl w:ilvl="0" w:tplc="277C2F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2"/>
  </w:num>
  <w:num w:numId="5">
    <w:abstractNumId w:val="23"/>
  </w:num>
  <w:num w:numId="6">
    <w:abstractNumId w:val="6"/>
  </w:num>
  <w:num w:numId="7">
    <w:abstractNumId w:val="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6"/>
  </w:num>
  <w:num w:numId="11">
    <w:abstractNumId w:val="34"/>
  </w:num>
  <w:num w:numId="12">
    <w:abstractNumId w:val="13"/>
  </w:num>
  <w:num w:numId="13">
    <w:abstractNumId w:val="29"/>
  </w:num>
  <w:num w:numId="14">
    <w:abstractNumId w:val="8"/>
  </w:num>
  <w:num w:numId="15">
    <w:abstractNumId w:val="35"/>
  </w:num>
  <w:num w:numId="16">
    <w:abstractNumId w:val="26"/>
  </w:num>
  <w:num w:numId="17">
    <w:abstractNumId w:val="7"/>
  </w:num>
  <w:num w:numId="18">
    <w:abstractNumId w:val="2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7"/>
  </w:num>
  <w:num w:numId="22">
    <w:abstractNumId w:val="5"/>
  </w:num>
  <w:num w:numId="23">
    <w:abstractNumId w:val="14"/>
  </w:num>
  <w:num w:numId="24">
    <w:abstractNumId w:val="11"/>
  </w:num>
  <w:num w:numId="25">
    <w:abstractNumId w:val="1"/>
  </w:num>
  <w:num w:numId="26">
    <w:abstractNumId w:val="2"/>
  </w:num>
  <w:num w:numId="27">
    <w:abstractNumId w:val="18"/>
  </w:num>
  <w:num w:numId="28">
    <w:abstractNumId w:val="21"/>
  </w:num>
  <w:num w:numId="29">
    <w:abstractNumId w:val="31"/>
  </w:num>
  <w:num w:numId="30">
    <w:abstractNumId w:val="4"/>
  </w:num>
  <w:num w:numId="31">
    <w:abstractNumId w:val="24"/>
  </w:num>
  <w:num w:numId="32">
    <w:abstractNumId w:val="9"/>
  </w:num>
  <w:num w:numId="33">
    <w:abstractNumId w:val="19"/>
  </w:num>
  <w:num w:numId="34">
    <w:abstractNumId w:val="22"/>
  </w:num>
  <w:num w:numId="3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BC2"/>
    <w:rsid w:val="0000073C"/>
    <w:rsid w:val="000032FC"/>
    <w:rsid w:val="00007D1E"/>
    <w:rsid w:val="000122C1"/>
    <w:rsid w:val="0001691B"/>
    <w:rsid w:val="00020826"/>
    <w:rsid w:val="0002253C"/>
    <w:rsid w:val="0002685A"/>
    <w:rsid w:val="000311B3"/>
    <w:rsid w:val="000325AE"/>
    <w:rsid w:val="0003443A"/>
    <w:rsid w:val="000416DA"/>
    <w:rsid w:val="00047125"/>
    <w:rsid w:val="00047DA5"/>
    <w:rsid w:val="0005310B"/>
    <w:rsid w:val="0005408C"/>
    <w:rsid w:val="00062345"/>
    <w:rsid w:val="00072351"/>
    <w:rsid w:val="000736D2"/>
    <w:rsid w:val="00076E75"/>
    <w:rsid w:val="00086757"/>
    <w:rsid w:val="000870F1"/>
    <w:rsid w:val="00091566"/>
    <w:rsid w:val="00091BE9"/>
    <w:rsid w:val="00094A90"/>
    <w:rsid w:val="000A16F2"/>
    <w:rsid w:val="000A46BA"/>
    <w:rsid w:val="000C26F9"/>
    <w:rsid w:val="000C2871"/>
    <w:rsid w:val="000D1179"/>
    <w:rsid w:val="000D1A6B"/>
    <w:rsid w:val="000D1CB5"/>
    <w:rsid w:val="000D3EB9"/>
    <w:rsid w:val="000D4175"/>
    <w:rsid w:val="000D6ADC"/>
    <w:rsid w:val="000E0A06"/>
    <w:rsid w:val="000E2417"/>
    <w:rsid w:val="001026B5"/>
    <w:rsid w:val="0010359A"/>
    <w:rsid w:val="00105FFC"/>
    <w:rsid w:val="00113F82"/>
    <w:rsid w:val="001166BD"/>
    <w:rsid w:val="001179B0"/>
    <w:rsid w:val="00124DBF"/>
    <w:rsid w:val="0013206B"/>
    <w:rsid w:val="001365E3"/>
    <w:rsid w:val="00136A5C"/>
    <w:rsid w:val="0013702E"/>
    <w:rsid w:val="0014238A"/>
    <w:rsid w:val="00142F25"/>
    <w:rsid w:val="0014364A"/>
    <w:rsid w:val="00145D9D"/>
    <w:rsid w:val="0014768F"/>
    <w:rsid w:val="00152CC2"/>
    <w:rsid w:val="001543CA"/>
    <w:rsid w:val="00154FED"/>
    <w:rsid w:val="001609D6"/>
    <w:rsid w:val="00161176"/>
    <w:rsid w:val="0016372E"/>
    <w:rsid w:val="00172D16"/>
    <w:rsid w:val="00173741"/>
    <w:rsid w:val="001754BB"/>
    <w:rsid w:val="00177E6E"/>
    <w:rsid w:val="00180028"/>
    <w:rsid w:val="00186F94"/>
    <w:rsid w:val="0019190B"/>
    <w:rsid w:val="00192191"/>
    <w:rsid w:val="001B29CA"/>
    <w:rsid w:val="001B2B35"/>
    <w:rsid w:val="001B66EA"/>
    <w:rsid w:val="001C46AA"/>
    <w:rsid w:val="001C5DF1"/>
    <w:rsid w:val="001D26E4"/>
    <w:rsid w:val="001D5482"/>
    <w:rsid w:val="001D6EA1"/>
    <w:rsid w:val="001E4DC7"/>
    <w:rsid w:val="001E4EA9"/>
    <w:rsid w:val="001F1363"/>
    <w:rsid w:val="00203944"/>
    <w:rsid w:val="00205309"/>
    <w:rsid w:val="00205D4C"/>
    <w:rsid w:val="002069B8"/>
    <w:rsid w:val="00206DCB"/>
    <w:rsid w:val="0021054B"/>
    <w:rsid w:val="002117B5"/>
    <w:rsid w:val="002122C1"/>
    <w:rsid w:val="00222818"/>
    <w:rsid w:val="00237F95"/>
    <w:rsid w:val="00242847"/>
    <w:rsid w:val="00246582"/>
    <w:rsid w:val="00247861"/>
    <w:rsid w:val="00250631"/>
    <w:rsid w:val="0025263B"/>
    <w:rsid w:val="00252812"/>
    <w:rsid w:val="00260CDB"/>
    <w:rsid w:val="00272097"/>
    <w:rsid w:val="0028091D"/>
    <w:rsid w:val="00284CC4"/>
    <w:rsid w:val="002920CC"/>
    <w:rsid w:val="00292F63"/>
    <w:rsid w:val="002B1C49"/>
    <w:rsid w:val="002B78F0"/>
    <w:rsid w:val="002C07B4"/>
    <w:rsid w:val="002C18AB"/>
    <w:rsid w:val="002C3304"/>
    <w:rsid w:val="002C4264"/>
    <w:rsid w:val="002D1454"/>
    <w:rsid w:val="002D4554"/>
    <w:rsid w:val="002D4BEB"/>
    <w:rsid w:val="002D5788"/>
    <w:rsid w:val="002E7F46"/>
    <w:rsid w:val="002F78A8"/>
    <w:rsid w:val="0030135B"/>
    <w:rsid w:val="0030659D"/>
    <w:rsid w:val="00306A2B"/>
    <w:rsid w:val="00310404"/>
    <w:rsid w:val="003116E3"/>
    <w:rsid w:val="00312E66"/>
    <w:rsid w:val="003171EB"/>
    <w:rsid w:val="00321055"/>
    <w:rsid w:val="00326182"/>
    <w:rsid w:val="00327F24"/>
    <w:rsid w:val="00334367"/>
    <w:rsid w:val="003362F3"/>
    <w:rsid w:val="00336510"/>
    <w:rsid w:val="00342D37"/>
    <w:rsid w:val="00344B70"/>
    <w:rsid w:val="0034506E"/>
    <w:rsid w:val="00346264"/>
    <w:rsid w:val="00353069"/>
    <w:rsid w:val="003615C7"/>
    <w:rsid w:val="00363D89"/>
    <w:rsid w:val="00364096"/>
    <w:rsid w:val="00364736"/>
    <w:rsid w:val="00367600"/>
    <w:rsid w:val="0036794C"/>
    <w:rsid w:val="0037277E"/>
    <w:rsid w:val="0037415B"/>
    <w:rsid w:val="003767BF"/>
    <w:rsid w:val="003803E4"/>
    <w:rsid w:val="00384CF5"/>
    <w:rsid w:val="0039134B"/>
    <w:rsid w:val="003943A1"/>
    <w:rsid w:val="00395AC5"/>
    <w:rsid w:val="00397B16"/>
    <w:rsid w:val="003A1131"/>
    <w:rsid w:val="003A714C"/>
    <w:rsid w:val="003B2A42"/>
    <w:rsid w:val="003B7189"/>
    <w:rsid w:val="003C3014"/>
    <w:rsid w:val="003D168E"/>
    <w:rsid w:val="003D18A8"/>
    <w:rsid w:val="003D4B1D"/>
    <w:rsid w:val="003D4F46"/>
    <w:rsid w:val="003E5B40"/>
    <w:rsid w:val="003F3AB9"/>
    <w:rsid w:val="00403B23"/>
    <w:rsid w:val="00403E50"/>
    <w:rsid w:val="00406B55"/>
    <w:rsid w:val="00413E8E"/>
    <w:rsid w:val="004161B4"/>
    <w:rsid w:val="00420548"/>
    <w:rsid w:val="00425D17"/>
    <w:rsid w:val="004269C3"/>
    <w:rsid w:val="004275A5"/>
    <w:rsid w:val="00432CA5"/>
    <w:rsid w:val="004353E6"/>
    <w:rsid w:val="00435E80"/>
    <w:rsid w:val="004362DA"/>
    <w:rsid w:val="00441BF5"/>
    <w:rsid w:val="00441F32"/>
    <w:rsid w:val="0044224D"/>
    <w:rsid w:val="0044304A"/>
    <w:rsid w:val="00444778"/>
    <w:rsid w:val="00444CFC"/>
    <w:rsid w:val="0044694F"/>
    <w:rsid w:val="00451F04"/>
    <w:rsid w:val="004566EB"/>
    <w:rsid w:val="00457CB9"/>
    <w:rsid w:val="004603BC"/>
    <w:rsid w:val="00464FC2"/>
    <w:rsid w:val="004730EC"/>
    <w:rsid w:val="00482076"/>
    <w:rsid w:val="0048586C"/>
    <w:rsid w:val="00486CF5"/>
    <w:rsid w:val="00490161"/>
    <w:rsid w:val="00492EBF"/>
    <w:rsid w:val="00494CFE"/>
    <w:rsid w:val="004963FB"/>
    <w:rsid w:val="00496DD1"/>
    <w:rsid w:val="004A6F24"/>
    <w:rsid w:val="004C32B5"/>
    <w:rsid w:val="004C62B7"/>
    <w:rsid w:val="004D6E2A"/>
    <w:rsid w:val="004E3DFA"/>
    <w:rsid w:val="004F43EF"/>
    <w:rsid w:val="004F4FCD"/>
    <w:rsid w:val="004F5B18"/>
    <w:rsid w:val="0050058D"/>
    <w:rsid w:val="00500B8F"/>
    <w:rsid w:val="00501431"/>
    <w:rsid w:val="0050509C"/>
    <w:rsid w:val="00505976"/>
    <w:rsid w:val="00505AF9"/>
    <w:rsid w:val="00512EA3"/>
    <w:rsid w:val="005133DD"/>
    <w:rsid w:val="0052090D"/>
    <w:rsid w:val="005329D5"/>
    <w:rsid w:val="00532C73"/>
    <w:rsid w:val="0053667F"/>
    <w:rsid w:val="00540882"/>
    <w:rsid w:val="00541AAB"/>
    <w:rsid w:val="0054231E"/>
    <w:rsid w:val="00550C7D"/>
    <w:rsid w:val="00554C84"/>
    <w:rsid w:val="00555EA4"/>
    <w:rsid w:val="00556869"/>
    <w:rsid w:val="005576E5"/>
    <w:rsid w:val="00572BC2"/>
    <w:rsid w:val="005803FC"/>
    <w:rsid w:val="00583779"/>
    <w:rsid w:val="00586D2F"/>
    <w:rsid w:val="00593B26"/>
    <w:rsid w:val="00597454"/>
    <w:rsid w:val="005977B5"/>
    <w:rsid w:val="005A6026"/>
    <w:rsid w:val="005A7BC5"/>
    <w:rsid w:val="005B05BE"/>
    <w:rsid w:val="005B672A"/>
    <w:rsid w:val="005C2CAF"/>
    <w:rsid w:val="005C401B"/>
    <w:rsid w:val="005D3413"/>
    <w:rsid w:val="005D38C9"/>
    <w:rsid w:val="005D7833"/>
    <w:rsid w:val="005E1BD7"/>
    <w:rsid w:val="005E7AA0"/>
    <w:rsid w:val="005F0582"/>
    <w:rsid w:val="005F1BB4"/>
    <w:rsid w:val="005F1E5A"/>
    <w:rsid w:val="006072A8"/>
    <w:rsid w:val="00611416"/>
    <w:rsid w:val="006159C3"/>
    <w:rsid w:val="00621FC9"/>
    <w:rsid w:val="00622788"/>
    <w:rsid w:val="00622F7A"/>
    <w:rsid w:val="006325F3"/>
    <w:rsid w:val="00644059"/>
    <w:rsid w:val="006560EB"/>
    <w:rsid w:val="006571A0"/>
    <w:rsid w:val="00657BB1"/>
    <w:rsid w:val="006623A2"/>
    <w:rsid w:val="00662F3E"/>
    <w:rsid w:val="00664999"/>
    <w:rsid w:val="00666B69"/>
    <w:rsid w:val="00671DB4"/>
    <w:rsid w:val="00691540"/>
    <w:rsid w:val="00692BD7"/>
    <w:rsid w:val="00697F32"/>
    <w:rsid w:val="006A10D1"/>
    <w:rsid w:val="006A24CA"/>
    <w:rsid w:val="006B0DD4"/>
    <w:rsid w:val="006B43C5"/>
    <w:rsid w:val="006B6008"/>
    <w:rsid w:val="006C2080"/>
    <w:rsid w:val="006C2DEE"/>
    <w:rsid w:val="006C442D"/>
    <w:rsid w:val="006C51BC"/>
    <w:rsid w:val="006C7092"/>
    <w:rsid w:val="006D21D2"/>
    <w:rsid w:val="006D57CC"/>
    <w:rsid w:val="006E57A1"/>
    <w:rsid w:val="006E74D9"/>
    <w:rsid w:val="006E7C7A"/>
    <w:rsid w:val="006F0A88"/>
    <w:rsid w:val="006F196F"/>
    <w:rsid w:val="006F3661"/>
    <w:rsid w:val="006F7A98"/>
    <w:rsid w:val="006F7FD8"/>
    <w:rsid w:val="007071B9"/>
    <w:rsid w:val="0070723F"/>
    <w:rsid w:val="00710E7E"/>
    <w:rsid w:val="007227B8"/>
    <w:rsid w:val="00724582"/>
    <w:rsid w:val="00732FD2"/>
    <w:rsid w:val="00734477"/>
    <w:rsid w:val="007368B7"/>
    <w:rsid w:val="00740211"/>
    <w:rsid w:val="00741C10"/>
    <w:rsid w:val="00743FF6"/>
    <w:rsid w:val="00746BDF"/>
    <w:rsid w:val="00750979"/>
    <w:rsid w:val="007533DB"/>
    <w:rsid w:val="007603B5"/>
    <w:rsid w:val="007703A1"/>
    <w:rsid w:val="00771262"/>
    <w:rsid w:val="007714DC"/>
    <w:rsid w:val="007722D8"/>
    <w:rsid w:val="007743E8"/>
    <w:rsid w:val="0077480B"/>
    <w:rsid w:val="00775E78"/>
    <w:rsid w:val="00776809"/>
    <w:rsid w:val="00777854"/>
    <w:rsid w:val="00782607"/>
    <w:rsid w:val="0078340A"/>
    <w:rsid w:val="00786766"/>
    <w:rsid w:val="00787C2F"/>
    <w:rsid w:val="00794774"/>
    <w:rsid w:val="00796DFB"/>
    <w:rsid w:val="007975A8"/>
    <w:rsid w:val="007A1043"/>
    <w:rsid w:val="007A1462"/>
    <w:rsid w:val="007A3F06"/>
    <w:rsid w:val="007A5359"/>
    <w:rsid w:val="007B0196"/>
    <w:rsid w:val="007B4315"/>
    <w:rsid w:val="007B4A9D"/>
    <w:rsid w:val="007C11EB"/>
    <w:rsid w:val="007C1447"/>
    <w:rsid w:val="007C53DB"/>
    <w:rsid w:val="007C5FB0"/>
    <w:rsid w:val="007D665C"/>
    <w:rsid w:val="007E626B"/>
    <w:rsid w:val="007E7949"/>
    <w:rsid w:val="007F0E15"/>
    <w:rsid w:val="007F2F5B"/>
    <w:rsid w:val="007F2F7C"/>
    <w:rsid w:val="007F450A"/>
    <w:rsid w:val="00817559"/>
    <w:rsid w:val="00821231"/>
    <w:rsid w:val="008220E5"/>
    <w:rsid w:val="008400F9"/>
    <w:rsid w:val="00852968"/>
    <w:rsid w:val="00855FB8"/>
    <w:rsid w:val="00857ED1"/>
    <w:rsid w:val="00860EF1"/>
    <w:rsid w:val="008674D7"/>
    <w:rsid w:val="00867822"/>
    <w:rsid w:val="00867FB7"/>
    <w:rsid w:val="00877880"/>
    <w:rsid w:val="00887EF6"/>
    <w:rsid w:val="00890E94"/>
    <w:rsid w:val="00894134"/>
    <w:rsid w:val="008A0961"/>
    <w:rsid w:val="008A350D"/>
    <w:rsid w:val="008A572D"/>
    <w:rsid w:val="008B0B54"/>
    <w:rsid w:val="008B646B"/>
    <w:rsid w:val="008B75E5"/>
    <w:rsid w:val="008C1249"/>
    <w:rsid w:val="008C351B"/>
    <w:rsid w:val="008C390F"/>
    <w:rsid w:val="008D0BA1"/>
    <w:rsid w:val="008D6A0B"/>
    <w:rsid w:val="008F08FA"/>
    <w:rsid w:val="008F385E"/>
    <w:rsid w:val="00900716"/>
    <w:rsid w:val="0090329A"/>
    <w:rsid w:val="0090457A"/>
    <w:rsid w:val="00913285"/>
    <w:rsid w:val="00913975"/>
    <w:rsid w:val="00913B25"/>
    <w:rsid w:val="00914652"/>
    <w:rsid w:val="009237DB"/>
    <w:rsid w:val="00930805"/>
    <w:rsid w:val="009332C9"/>
    <w:rsid w:val="0093788C"/>
    <w:rsid w:val="00945FBC"/>
    <w:rsid w:val="00946BFF"/>
    <w:rsid w:val="00947D35"/>
    <w:rsid w:val="009506CE"/>
    <w:rsid w:val="00951C5D"/>
    <w:rsid w:val="00953D6C"/>
    <w:rsid w:val="00956709"/>
    <w:rsid w:val="00961142"/>
    <w:rsid w:val="009640C0"/>
    <w:rsid w:val="009744B4"/>
    <w:rsid w:val="0097622C"/>
    <w:rsid w:val="00981144"/>
    <w:rsid w:val="0098522D"/>
    <w:rsid w:val="00993799"/>
    <w:rsid w:val="009963A9"/>
    <w:rsid w:val="009A5904"/>
    <w:rsid w:val="009A5FDE"/>
    <w:rsid w:val="009B360A"/>
    <w:rsid w:val="009B3C32"/>
    <w:rsid w:val="009C15E9"/>
    <w:rsid w:val="009D6AB2"/>
    <w:rsid w:val="009D6CB7"/>
    <w:rsid w:val="009D78DE"/>
    <w:rsid w:val="009F2B19"/>
    <w:rsid w:val="009F3268"/>
    <w:rsid w:val="009F426D"/>
    <w:rsid w:val="00A0238F"/>
    <w:rsid w:val="00A064A5"/>
    <w:rsid w:val="00A0758D"/>
    <w:rsid w:val="00A10748"/>
    <w:rsid w:val="00A13FDB"/>
    <w:rsid w:val="00A16866"/>
    <w:rsid w:val="00A32595"/>
    <w:rsid w:val="00A33569"/>
    <w:rsid w:val="00A37846"/>
    <w:rsid w:val="00A408B5"/>
    <w:rsid w:val="00A45F98"/>
    <w:rsid w:val="00A51655"/>
    <w:rsid w:val="00A67F19"/>
    <w:rsid w:val="00A71292"/>
    <w:rsid w:val="00A8269A"/>
    <w:rsid w:val="00A901D0"/>
    <w:rsid w:val="00A95165"/>
    <w:rsid w:val="00AA1A2A"/>
    <w:rsid w:val="00AA2064"/>
    <w:rsid w:val="00AB2A6C"/>
    <w:rsid w:val="00AC0656"/>
    <w:rsid w:val="00AC12BF"/>
    <w:rsid w:val="00AD2BFA"/>
    <w:rsid w:val="00AD463D"/>
    <w:rsid w:val="00AD546E"/>
    <w:rsid w:val="00AD6441"/>
    <w:rsid w:val="00AD780A"/>
    <w:rsid w:val="00AD7CB3"/>
    <w:rsid w:val="00AE618E"/>
    <w:rsid w:val="00AF12D5"/>
    <w:rsid w:val="00AF5A59"/>
    <w:rsid w:val="00AF6058"/>
    <w:rsid w:val="00AF72E6"/>
    <w:rsid w:val="00B0259F"/>
    <w:rsid w:val="00B06935"/>
    <w:rsid w:val="00B06DDF"/>
    <w:rsid w:val="00B23BF5"/>
    <w:rsid w:val="00B24888"/>
    <w:rsid w:val="00B24B26"/>
    <w:rsid w:val="00B25610"/>
    <w:rsid w:val="00B26A83"/>
    <w:rsid w:val="00B33688"/>
    <w:rsid w:val="00B43293"/>
    <w:rsid w:val="00B47A76"/>
    <w:rsid w:val="00B51329"/>
    <w:rsid w:val="00B54F03"/>
    <w:rsid w:val="00B56851"/>
    <w:rsid w:val="00B61158"/>
    <w:rsid w:val="00B611D2"/>
    <w:rsid w:val="00B63221"/>
    <w:rsid w:val="00B703D7"/>
    <w:rsid w:val="00B71B4D"/>
    <w:rsid w:val="00B74966"/>
    <w:rsid w:val="00B75E6B"/>
    <w:rsid w:val="00B81E60"/>
    <w:rsid w:val="00B84872"/>
    <w:rsid w:val="00B909FB"/>
    <w:rsid w:val="00B95C96"/>
    <w:rsid w:val="00B9679F"/>
    <w:rsid w:val="00BA1C94"/>
    <w:rsid w:val="00BA3EC7"/>
    <w:rsid w:val="00BA4C14"/>
    <w:rsid w:val="00BA4DC5"/>
    <w:rsid w:val="00BA658F"/>
    <w:rsid w:val="00BB099C"/>
    <w:rsid w:val="00BB3BF8"/>
    <w:rsid w:val="00BB7B25"/>
    <w:rsid w:val="00BC3F73"/>
    <w:rsid w:val="00BC74B2"/>
    <w:rsid w:val="00BD1361"/>
    <w:rsid w:val="00BD23C6"/>
    <w:rsid w:val="00BD3991"/>
    <w:rsid w:val="00BD5AC0"/>
    <w:rsid w:val="00BE0BFF"/>
    <w:rsid w:val="00BF2D0F"/>
    <w:rsid w:val="00BF5847"/>
    <w:rsid w:val="00C01E14"/>
    <w:rsid w:val="00C0796F"/>
    <w:rsid w:val="00C1302E"/>
    <w:rsid w:val="00C134B9"/>
    <w:rsid w:val="00C14651"/>
    <w:rsid w:val="00C15A91"/>
    <w:rsid w:val="00C1751E"/>
    <w:rsid w:val="00C20607"/>
    <w:rsid w:val="00C2167C"/>
    <w:rsid w:val="00C24F60"/>
    <w:rsid w:val="00C24FB8"/>
    <w:rsid w:val="00C25319"/>
    <w:rsid w:val="00C273A7"/>
    <w:rsid w:val="00C34257"/>
    <w:rsid w:val="00C34666"/>
    <w:rsid w:val="00C34A15"/>
    <w:rsid w:val="00C36221"/>
    <w:rsid w:val="00C36AAB"/>
    <w:rsid w:val="00C36FBD"/>
    <w:rsid w:val="00C42C99"/>
    <w:rsid w:val="00C50B06"/>
    <w:rsid w:val="00C56993"/>
    <w:rsid w:val="00C60045"/>
    <w:rsid w:val="00C602E1"/>
    <w:rsid w:val="00C7155C"/>
    <w:rsid w:val="00C75024"/>
    <w:rsid w:val="00C76DB5"/>
    <w:rsid w:val="00C8545F"/>
    <w:rsid w:val="00C919F0"/>
    <w:rsid w:val="00CA53F1"/>
    <w:rsid w:val="00CA760E"/>
    <w:rsid w:val="00CB1006"/>
    <w:rsid w:val="00CB4563"/>
    <w:rsid w:val="00CB5C81"/>
    <w:rsid w:val="00CC3371"/>
    <w:rsid w:val="00CD3F1A"/>
    <w:rsid w:val="00CF72F3"/>
    <w:rsid w:val="00D01AF0"/>
    <w:rsid w:val="00D02787"/>
    <w:rsid w:val="00D02E3E"/>
    <w:rsid w:val="00D069B8"/>
    <w:rsid w:val="00D1311B"/>
    <w:rsid w:val="00D15398"/>
    <w:rsid w:val="00D16649"/>
    <w:rsid w:val="00D16A75"/>
    <w:rsid w:val="00D20CE8"/>
    <w:rsid w:val="00D22816"/>
    <w:rsid w:val="00D23467"/>
    <w:rsid w:val="00D23F43"/>
    <w:rsid w:val="00D25953"/>
    <w:rsid w:val="00D26AD9"/>
    <w:rsid w:val="00D26C09"/>
    <w:rsid w:val="00D31D7B"/>
    <w:rsid w:val="00D34659"/>
    <w:rsid w:val="00D348D9"/>
    <w:rsid w:val="00D411C8"/>
    <w:rsid w:val="00D4143E"/>
    <w:rsid w:val="00D42E08"/>
    <w:rsid w:val="00D45E8C"/>
    <w:rsid w:val="00D46CA3"/>
    <w:rsid w:val="00D54C51"/>
    <w:rsid w:val="00D5751C"/>
    <w:rsid w:val="00D623EF"/>
    <w:rsid w:val="00D71043"/>
    <w:rsid w:val="00D71830"/>
    <w:rsid w:val="00D71D67"/>
    <w:rsid w:val="00D7239C"/>
    <w:rsid w:val="00D73458"/>
    <w:rsid w:val="00D7457E"/>
    <w:rsid w:val="00D93870"/>
    <w:rsid w:val="00D97C14"/>
    <w:rsid w:val="00DA2D2D"/>
    <w:rsid w:val="00DA4E01"/>
    <w:rsid w:val="00DA4FC0"/>
    <w:rsid w:val="00DA57B2"/>
    <w:rsid w:val="00DB6BCB"/>
    <w:rsid w:val="00DC2720"/>
    <w:rsid w:val="00DD0318"/>
    <w:rsid w:val="00DD03A6"/>
    <w:rsid w:val="00DD4554"/>
    <w:rsid w:val="00DD6AF0"/>
    <w:rsid w:val="00DE5858"/>
    <w:rsid w:val="00DE5EE1"/>
    <w:rsid w:val="00DE642F"/>
    <w:rsid w:val="00DE70CC"/>
    <w:rsid w:val="00DF08C4"/>
    <w:rsid w:val="00DF16ED"/>
    <w:rsid w:val="00DF1CF5"/>
    <w:rsid w:val="00DF4AD2"/>
    <w:rsid w:val="00E048DC"/>
    <w:rsid w:val="00E07886"/>
    <w:rsid w:val="00E141D1"/>
    <w:rsid w:val="00E2389C"/>
    <w:rsid w:val="00E25477"/>
    <w:rsid w:val="00E3006E"/>
    <w:rsid w:val="00E32269"/>
    <w:rsid w:val="00E45CDE"/>
    <w:rsid w:val="00E46252"/>
    <w:rsid w:val="00E475ED"/>
    <w:rsid w:val="00E578ED"/>
    <w:rsid w:val="00E63335"/>
    <w:rsid w:val="00E641D2"/>
    <w:rsid w:val="00E6585F"/>
    <w:rsid w:val="00E715FD"/>
    <w:rsid w:val="00E77C74"/>
    <w:rsid w:val="00E80855"/>
    <w:rsid w:val="00E82DF9"/>
    <w:rsid w:val="00E83DA2"/>
    <w:rsid w:val="00E84984"/>
    <w:rsid w:val="00E94EC4"/>
    <w:rsid w:val="00E97FF7"/>
    <w:rsid w:val="00EA2C80"/>
    <w:rsid w:val="00EA4C3E"/>
    <w:rsid w:val="00EA6921"/>
    <w:rsid w:val="00EA7B31"/>
    <w:rsid w:val="00EB0BD1"/>
    <w:rsid w:val="00EB0E27"/>
    <w:rsid w:val="00EB37F8"/>
    <w:rsid w:val="00EB5FAF"/>
    <w:rsid w:val="00EC17D0"/>
    <w:rsid w:val="00EC1B3D"/>
    <w:rsid w:val="00EC698C"/>
    <w:rsid w:val="00ED0CE1"/>
    <w:rsid w:val="00ED12F9"/>
    <w:rsid w:val="00ED60DB"/>
    <w:rsid w:val="00ED672C"/>
    <w:rsid w:val="00ED6F0E"/>
    <w:rsid w:val="00ED7F90"/>
    <w:rsid w:val="00EE7FF7"/>
    <w:rsid w:val="00EF1832"/>
    <w:rsid w:val="00EF2348"/>
    <w:rsid w:val="00EF43C1"/>
    <w:rsid w:val="00EF4541"/>
    <w:rsid w:val="00EF5835"/>
    <w:rsid w:val="00F0751F"/>
    <w:rsid w:val="00F07FB5"/>
    <w:rsid w:val="00F11E7B"/>
    <w:rsid w:val="00F12516"/>
    <w:rsid w:val="00F15A0B"/>
    <w:rsid w:val="00F15C07"/>
    <w:rsid w:val="00F2004D"/>
    <w:rsid w:val="00F3646E"/>
    <w:rsid w:val="00F370AD"/>
    <w:rsid w:val="00F407BE"/>
    <w:rsid w:val="00F4196F"/>
    <w:rsid w:val="00F46485"/>
    <w:rsid w:val="00F51387"/>
    <w:rsid w:val="00F5710F"/>
    <w:rsid w:val="00F622B1"/>
    <w:rsid w:val="00F664FC"/>
    <w:rsid w:val="00F716AD"/>
    <w:rsid w:val="00F73282"/>
    <w:rsid w:val="00F74405"/>
    <w:rsid w:val="00F76576"/>
    <w:rsid w:val="00F85482"/>
    <w:rsid w:val="00F854DD"/>
    <w:rsid w:val="00F92F9E"/>
    <w:rsid w:val="00FA2DBD"/>
    <w:rsid w:val="00FA4A45"/>
    <w:rsid w:val="00FC2B0D"/>
    <w:rsid w:val="00FC3CF7"/>
    <w:rsid w:val="00FC619A"/>
    <w:rsid w:val="00FD66B8"/>
    <w:rsid w:val="00FD6DE1"/>
    <w:rsid w:val="00FF5ED2"/>
    <w:rsid w:val="00FF6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BDF"/>
  </w:style>
  <w:style w:type="paragraph" w:styleId="1">
    <w:name w:val="heading 1"/>
    <w:aliases w:val="Раздел Договора,H1,&quot;Алмаз&quot;"/>
    <w:basedOn w:val="a"/>
    <w:next w:val="a"/>
    <w:link w:val="10"/>
    <w:uiPriority w:val="99"/>
    <w:qFormat/>
    <w:rsid w:val="00E641D2"/>
    <w:pPr>
      <w:keepNext/>
      <w:autoSpaceDE w:val="0"/>
      <w:autoSpaceDN w:val="0"/>
      <w:spacing w:after="0" w:line="240" w:lineRule="auto"/>
      <w:ind w:firstLine="567"/>
      <w:jc w:val="center"/>
      <w:outlineLvl w:val="0"/>
    </w:pPr>
    <w:rPr>
      <w:rFonts w:ascii="Times New Roman" w:eastAsia="Times New Roman" w:hAnsi="Times New Roman" w:cs="Times New Roman"/>
      <w:b/>
      <w:bCs/>
      <w:i/>
      <w:iCs/>
      <w:smallCaps/>
      <w:sz w:val="32"/>
      <w:szCs w:val="32"/>
      <w:lang w:eastAsia="ru-RU"/>
    </w:rPr>
  </w:style>
  <w:style w:type="paragraph" w:styleId="20">
    <w:name w:val="heading 2"/>
    <w:basedOn w:val="a"/>
    <w:next w:val="a"/>
    <w:link w:val="21"/>
    <w:uiPriority w:val="99"/>
    <w:unhideWhenUsed/>
    <w:qFormat/>
    <w:rsid w:val="00E641D2"/>
    <w:pPr>
      <w:keepNext/>
      <w:spacing w:after="0" w:line="240" w:lineRule="auto"/>
      <w:jc w:val="both"/>
      <w:outlineLvl w:val="1"/>
    </w:pPr>
    <w:rPr>
      <w:rFonts w:ascii="Times New Roman" w:eastAsia="Times New Roman" w:hAnsi="Times New Roman" w:cs="Times New Roman"/>
      <w:b/>
      <w:sz w:val="28"/>
      <w:szCs w:val="24"/>
      <w:lang w:eastAsia="ru-RU"/>
    </w:rPr>
  </w:style>
  <w:style w:type="paragraph" w:styleId="30">
    <w:name w:val="heading 3"/>
    <w:basedOn w:val="a"/>
    <w:next w:val="a"/>
    <w:link w:val="31"/>
    <w:uiPriority w:val="99"/>
    <w:unhideWhenUsed/>
    <w:qFormat/>
    <w:rsid w:val="00E641D2"/>
    <w:pPr>
      <w:keepNext/>
      <w:spacing w:after="0" w:line="240" w:lineRule="auto"/>
      <w:jc w:val="right"/>
      <w:outlineLvl w:val="2"/>
    </w:pPr>
    <w:rPr>
      <w:rFonts w:ascii="Times New Roman" w:eastAsia="Times New Roman" w:hAnsi="Times New Roman" w:cs="Times New Roman"/>
      <w:b/>
      <w:sz w:val="20"/>
      <w:szCs w:val="24"/>
      <w:lang w:eastAsia="ru-RU"/>
    </w:rPr>
  </w:style>
  <w:style w:type="paragraph" w:styleId="40">
    <w:name w:val="heading 4"/>
    <w:basedOn w:val="a"/>
    <w:next w:val="a"/>
    <w:link w:val="41"/>
    <w:uiPriority w:val="99"/>
    <w:unhideWhenUsed/>
    <w:qFormat/>
    <w:rsid w:val="00E641D2"/>
    <w:pPr>
      <w:keepNext/>
      <w:spacing w:after="0" w:line="240" w:lineRule="auto"/>
      <w:outlineLvl w:val="3"/>
    </w:pPr>
    <w:rPr>
      <w:rFonts w:ascii="Times New Roman" w:eastAsia="Times New Roman" w:hAnsi="Times New Roman" w:cs="Times New Roman"/>
      <w:b/>
      <w:bCs/>
      <w:sz w:val="28"/>
      <w:szCs w:val="24"/>
      <w:lang w:eastAsia="ru-RU"/>
    </w:rPr>
  </w:style>
  <w:style w:type="paragraph" w:styleId="50">
    <w:name w:val="heading 5"/>
    <w:basedOn w:val="a"/>
    <w:next w:val="a"/>
    <w:link w:val="51"/>
    <w:uiPriority w:val="99"/>
    <w:unhideWhenUsed/>
    <w:qFormat/>
    <w:rsid w:val="00E641D2"/>
    <w:pPr>
      <w:keepNext/>
      <w:spacing w:after="0" w:line="240" w:lineRule="auto"/>
      <w:jc w:val="center"/>
      <w:outlineLvl w:val="4"/>
    </w:pPr>
    <w:rPr>
      <w:rFonts w:ascii="Times New Roman" w:eastAsia="Times New Roman" w:hAnsi="Times New Roman" w:cs="Times New Roman"/>
      <w:b/>
      <w:bCs/>
      <w:sz w:val="28"/>
      <w:szCs w:val="24"/>
      <w:lang w:eastAsia="ru-RU"/>
    </w:rPr>
  </w:style>
  <w:style w:type="paragraph" w:styleId="6">
    <w:name w:val="heading 6"/>
    <w:basedOn w:val="a"/>
    <w:next w:val="a"/>
    <w:link w:val="60"/>
    <w:uiPriority w:val="99"/>
    <w:unhideWhenUsed/>
    <w:qFormat/>
    <w:rsid w:val="00E641D2"/>
    <w:pPr>
      <w:keepNext/>
      <w:spacing w:after="0" w:line="240" w:lineRule="auto"/>
      <w:jc w:val="right"/>
      <w:outlineLvl w:val="5"/>
    </w:pPr>
    <w:rPr>
      <w:rFonts w:ascii="Times New Roman" w:eastAsia="Times New Roman" w:hAnsi="Times New Roman" w:cs="Times New Roman"/>
      <w:b/>
      <w:bCs/>
      <w:sz w:val="19"/>
      <w:szCs w:val="19"/>
      <w:lang w:eastAsia="ru-RU"/>
    </w:rPr>
  </w:style>
  <w:style w:type="paragraph" w:styleId="7">
    <w:name w:val="heading 7"/>
    <w:basedOn w:val="a"/>
    <w:next w:val="a"/>
    <w:link w:val="70"/>
    <w:uiPriority w:val="99"/>
    <w:unhideWhenUsed/>
    <w:qFormat/>
    <w:rsid w:val="00E641D2"/>
    <w:pPr>
      <w:keepNext/>
      <w:spacing w:after="0" w:line="240" w:lineRule="auto"/>
      <w:ind w:firstLine="709"/>
      <w:jc w:val="both"/>
      <w:outlineLvl w:val="6"/>
    </w:pPr>
    <w:rPr>
      <w:rFonts w:ascii="Times New Roman" w:eastAsia="Times New Roman" w:hAnsi="Times New Roman" w:cs="Times New Roman"/>
      <w:b/>
      <w:sz w:val="28"/>
      <w:szCs w:val="24"/>
      <w:lang w:eastAsia="ru-RU"/>
    </w:rPr>
  </w:style>
  <w:style w:type="paragraph" w:styleId="9">
    <w:name w:val="heading 9"/>
    <w:basedOn w:val="a"/>
    <w:next w:val="a"/>
    <w:link w:val="90"/>
    <w:uiPriority w:val="99"/>
    <w:semiHidden/>
    <w:unhideWhenUsed/>
    <w:qFormat/>
    <w:rsid w:val="00E641D2"/>
    <w:pPr>
      <w:keepNext/>
      <w:spacing w:after="0" w:line="240" w:lineRule="auto"/>
      <w:ind w:firstLine="567"/>
      <w:jc w:val="both"/>
      <w:outlineLvl w:val="8"/>
    </w:pPr>
    <w:rPr>
      <w:rFonts w:ascii="Times New Roman" w:eastAsia="Times New Roman" w:hAnsi="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table" w:customStyle="1" w:styleId="11">
    <w:name w:val="Сетка таблицы1"/>
    <w:basedOn w:val="a1"/>
    <w:next w:val="a3"/>
    <w:uiPriority w:val="99"/>
    <w:rsid w:val="00E641D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styleId="a3">
    <w:name w:val="Table Grid"/>
    <w:basedOn w:val="a1"/>
    <w:uiPriority w:val="39"/>
    <w:rsid w:val="00E641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a4">
    <w:name w:val="List Paragraph"/>
    <w:basedOn w:val="a"/>
    <w:link w:val="a5"/>
    <w:uiPriority w:val="34"/>
    <w:qFormat/>
    <w:rsid w:val="00E641D2"/>
    <w:pPr>
      <w:ind w:left="720"/>
      <w:contextualSpacing/>
    </w:pPr>
  </w:style>
  <w:style w:type="character" w:customStyle="1" w:styleId="10">
    <w:name w:val="Заголовок 1 Знак"/>
    <w:aliases w:val="Раздел Договора Знак,H1 Знак,&quot;Алмаз&quot; Знак"/>
    <w:basedOn w:val="a0"/>
    <w:link w:val="1"/>
    <w:uiPriority w:val="99"/>
    <w:rsid w:val="00E641D2"/>
    <w:rPr>
      <w:rFonts w:ascii="Times New Roman" w:eastAsia="Times New Roman" w:hAnsi="Times New Roman" w:cs="Times New Roman"/>
      <w:b/>
      <w:bCs/>
      <w:i/>
      <w:iCs/>
      <w:smallCaps/>
      <w:sz w:val="32"/>
      <w:szCs w:val="32"/>
      <w:lang w:eastAsia="ru-RU"/>
    </w:rPr>
  </w:style>
  <w:style w:type="character" w:customStyle="1" w:styleId="21">
    <w:name w:val="Заголовок 2 Знак"/>
    <w:basedOn w:val="a0"/>
    <w:link w:val="20"/>
    <w:uiPriority w:val="99"/>
    <w:rsid w:val="00E641D2"/>
    <w:rPr>
      <w:rFonts w:ascii="Times New Roman" w:eastAsia="Times New Roman" w:hAnsi="Times New Roman" w:cs="Times New Roman"/>
      <w:b/>
      <w:sz w:val="28"/>
      <w:szCs w:val="24"/>
      <w:lang w:eastAsia="ru-RU"/>
    </w:rPr>
  </w:style>
  <w:style w:type="character" w:customStyle="1" w:styleId="31">
    <w:name w:val="Заголовок 3 Знак"/>
    <w:basedOn w:val="a0"/>
    <w:link w:val="30"/>
    <w:uiPriority w:val="99"/>
    <w:rsid w:val="00E641D2"/>
    <w:rPr>
      <w:rFonts w:ascii="Times New Roman" w:eastAsia="Times New Roman" w:hAnsi="Times New Roman" w:cs="Times New Roman"/>
      <w:b/>
      <w:sz w:val="20"/>
      <w:szCs w:val="24"/>
      <w:lang w:eastAsia="ru-RU"/>
    </w:rPr>
  </w:style>
  <w:style w:type="character" w:customStyle="1" w:styleId="41">
    <w:name w:val="Заголовок 4 Знак"/>
    <w:basedOn w:val="a0"/>
    <w:link w:val="40"/>
    <w:uiPriority w:val="99"/>
    <w:rsid w:val="00E641D2"/>
    <w:rPr>
      <w:rFonts w:ascii="Times New Roman" w:eastAsia="Times New Roman" w:hAnsi="Times New Roman" w:cs="Times New Roman"/>
      <w:b/>
      <w:bCs/>
      <w:sz w:val="28"/>
      <w:szCs w:val="24"/>
      <w:lang w:eastAsia="ru-RU"/>
    </w:rPr>
  </w:style>
  <w:style w:type="character" w:customStyle="1" w:styleId="51">
    <w:name w:val="Заголовок 5 Знак"/>
    <w:basedOn w:val="a0"/>
    <w:link w:val="50"/>
    <w:uiPriority w:val="99"/>
    <w:rsid w:val="00E641D2"/>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rsid w:val="00E641D2"/>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rsid w:val="00E641D2"/>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E641D2"/>
    <w:rPr>
      <w:rFonts w:ascii="Times New Roman" w:eastAsia="Times New Roman" w:hAnsi="Times New Roman" w:cs="Times New Roman"/>
      <w:b/>
      <w:sz w:val="28"/>
      <w:szCs w:val="24"/>
      <w:lang w:eastAsia="ru-RU"/>
    </w:rPr>
  </w:style>
  <w:style w:type="numbering" w:customStyle="1" w:styleId="12">
    <w:name w:val="Нет списка1"/>
    <w:next w:val="a2"/>
    <w:uiPriority w:val="99"/>
    <w:semiHidden/>
    <w:unhideWhenUsed/>
    <w:rsid w:val="00E641D2"/>
  </w:style>
  <w:style w:type="character" w:styleId="a6">
    <w:name w:val="Hyperlink"/>
    <w:basedOn w:val="a0"/>
    <w:unhideWhenUsed/>
    <w:rsid w:val="00E641D2"/>
    <w:rPr>
      <w:color w:val="0563C1"/>
      <w:u w:val="single"/>
    </w:rPr>
  </w:style>
  <w:style w:type="character" w:styleId="a7">
    <w:name w:val="FollowedHyperlink"/>
    <w:basedOn w:val="a0"/>
    <w:uiPriority w:val="99"/>
    <w:unhideWhenUsed/>
    <w:rsid w:val="00E641D2"/>
    <w:rPr>
      <w:color w:val="954F72"/>
      <w:u w:val="single"/>
    </w:rPr>
  </w:style>
  <w:style w:type="character" w:customStyle="1" w:styleId="110">
    <w:name w:val="Заголовок 1 Знак1"/>
    <w:aliases w:val="Раздел Договора Знак1,H1 Знак1,&quot;Алмаз&quot; Знак1"/>
    <w:basedOn w:val="a0"/>
    <w:uiPriority w:val="99"/>
    <w:rsid w:val="00E641D2"/>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E64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641D2"/>
    <w:rPr>
      <w:rFonts w:ascii="Courier New" w:eastAsia="Times New Roman" w:hAnsi="Courier New" w:cs="Courier New"/>
      <w:sz w:val="20"/>
      <w:szCs w:val="20"/>
      <w:lang w:eastAsia="ru-RU"/>
    </w:rPr>
  </w:style>
  <w:style w:type="character" w:styleId="a8">
    <w:name w:val="Strong"/>
    <w:basedOn w:val="a0"/>
    <w:uiPriority w:val="99"/>
    <w:qFormat/>
    <w:rsid w:val="00E641D2"/>
    <w:rPr>
      <w:rFonts w:ascii="Times New Roman" w:hAnsi="Times New Roman" w:cs="Times New Roman" w:hint="default"/>
      <w:b/>
      <w:bCs/>
    </w:rPr>
  </w:style>
  <w:style w:type="paragraph" w:customStyle="1" w:styleId="msonormal0">
    <w:name w:val="msonormal"/>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qFormat/>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42">
    <w:name w:val="toc 4"/>
    <w:autoRedefine/>
    <w:unhideWhenUsed/>
    <w:rsid w:val="00E641D2"/>
    <w:pPr>
      <w:spacing w:after="0" w:line="240" w:lineRule="auto"/>
    </w:pPr>
    <w:rPr>
      <w:rFonts w:ascii="Times New Roman" w:eastAsia="Times New Roman" w:hAnsi="Times New Roman" w:cs="Times New Roman"/>
      <w:sz w:val="20"/>
      <w:szCs w:val="20"/>
      <w:lang w:eastAsia="ru-RU"/>
    </w:rPr>
  </w:style>
  <w:style w:type="paragraph" w:styleId="aa">
    <w:name w:val="annotation text"/>
    <w:basedOn w:val="a"/>
    <w:link w:val="ab"/>
    <w:uiPriority w:val="99"/>
    <w:unhideWhenUsed/>
    <w:rsid w:val="00E641D2"/>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0"/>
    <w:link w:val="aa"/>
    <w:uiPriority w:val="99"/>
    <w:rsid w:val="00E641D2"/>
    <w:rPr>
      <w:rFonts w:ascii="Times New Roman" w:eastAsia="Times New Roman" w:hAnsi="Times New Roman" w:cs="Times New Roman"/>
      <w:sz w:val="20"/>
      <w:szCs w:val="20"/>
      <w:lang w:eastAsia="ru-RU"/>
    </w:rPr>
  </w:style>
  <w:style w:type="paragraph" w:styleId="ac">
    <w:name w:val="header"/>
    <w:basedOn w:val="a"/>
    <w:link w:val="ad"/>
    <w:uiPriority w:val="99"/>
    <w:unhideWhenUsed/>
    <w:rsid w:val="00E641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E641D2"/>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E641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E641D2"/>
    <w:rPr>
      <w:rFonts w:ascii="Times New Roman" w:eastAsia="Times New Roman" w:hAnsi="Times New Roman" w:cs="Times New Roman"/>
      <w:sz w:val="24"/>
      <w:szCs w:val="24"/>
      <w:lang w:eastAsia="ru-RU"/>
    </w:rPr>
  </w:style>
  <w:style w:type="paragraph" w:styleId="af0">
    <w:name w:val="Body Text"/>
    <w:basedOn w:val="a"/>
    <w:link w:val="af1"/>
    <w:uiPriority w:val="99"/>
    <w:unhideWhenUsed/>
    <w:rsid w:val="00E641D2"/>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0"/>
    <w:link w:val="af0"/>
    <w:uiPriority w:val="99"/>
    <w:rsid w:val="00E641D2"/>
    <w:rPr>
      <w:rFonts w:ascii="Times New Roman" w:eastAsia="Times New Roman" w:hAnsi="Times New Roman" w:cs="Times New Roman"/>
      <w:sz w:val="24"/>
      <w:szCs w:val="24"/>
      <w:lang w:eastAsia="ru-RU"/>
    </w:rPr>
  </w:style>
  <w:style w:type="paragraph" w:styleId="af2">
    <w:name w:val="List"/>
    <w:basedOn w:val="af0"/>
    <w:uiPriority w:val="99"/>
    <w:unhideWhenUsed/>
    <w:rsid w:val="00E641D2"/>
    <w:rPr>
      <w:rFonts w:ascii="Arial" w:hAnsi="Arial"/>
    </w:rPr>
  </w:style>
  <w:style w:type="paragraph" w:styleId="af3">
    <w:name w:val="Title"/>
    <w:basedOn w:val="a"/>
    <w:link w:val="22"/>
    <w:qFormat/>
    <w:rsid w:val="00E641D2"/>
    <w:pPr>
      <w:spacing w:after="0" w:line="240" w:lineRule="auto"/>
      <w:jc w:val="center"/>
    </w:pPr>
    <w:rPr>
      <w:rFonts w:ascii="Times New Roman" w:eastAsia="Times New Roman" w:hAnsi="Times New Roman" w:cs="Times New Roman"/>
      <w:b/>
      <w:sz w:val="28"/>
      <w:szCs w:val="20"/>
      <w:lang w:eastAsia="ru-RU"/>
    </w:rPr>
  </w:style>
  <w:style w:type="character" w:customStyle="1" w:styleId="af4">
    <w:name w:val="Название Знак"/>
    <w:basedOn w:val="a0"/>
    <w:rsid w:val="00E641D2"/>
    <w:rPr>
      <w:rFonts w:asciiTheme="majorHAnsi" w:eastAsiaTheme="majorEastAsia" w:hAnsiTheme="majorHAnsi" w:cstheme="majorBidi"/>
      <w:spacing w:val="-10"/>
      <w:kern w:val="28"/>
      <w:sz w:val="56"/>
      <w:szCs w:val="56"/>
    </w:rPr>
  </w:style>
  <w:style w:type="character" w:customStyle="1" w:styleId="22">
    <w:name w:val="Название Знак2"/>
    <w:basedOn w:val="a0"/>
    <w:link w:val="af3"/>
    <w:uiPriority w:val="99"/>
    <w:rsid w:val="00E641D2"/>
    <w:rPr>
      <w:rFonts w:ascii="Times New Roman" w:eastAsia="Times New Roman" w:hAnsi="Times New Roman" w:cs="Times New Roman"/>
      <w:b/>
      <w:sz w:val="28"/>
      <w:szCs w:val="20"/>
      <w:lang w:eastAsia="ru-RU"/>
    </w:rPr>
  </w:style>
  <w:style w:type="paragraph" w:styleId="af5">
    <w:name w:val="Body Text Indent"/>
    <w:basedOn w:val="a"/>
    <w:link w:val="af6"/>
    <w:uiPriority w:val="99"/>
    <w:unhideWhenUsed/>
    <w:rsid w:val="00E641D2"/>
    <w:pPr>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f6">
    <w:name w:val="Основной текст с отступом Знак"/>
    <w:basedOn w:val="a0"/>
    <w:link w:val="af5"/>
    <w:uiPriority w:val="99"/>
    <w:rsid w:val="00E641D2"/>
    <w:rPr>
      <w:rFonts w:ascii="Times New Roman" w:eastAsia="Times New Roman" w:hAnsi="Times New Roman" w:cs="Times New Roman"/>
      <w:sz w:val="28"/>
      <w:szCs w:val="24"/>
      <w:lang w:eastAsia="ru-RU"/>
    </w:rPr>
  </w:style>
  <w:style w:type="paragraph" w:styleId="23">
    <w:name w:val="Body Text 2"/>
    <w:basedOn w:val="a"/>
    <w:link w:val="24"/>
    <w:uiPriority w:val="99"/>
    <w:unhideWhenUsed/>
    <w:rsid w:val="00E641D2"/>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E641D2"/>
    <w:rPr>
      <w:rFonts w:ascii="Times New Roman" w:eastAsia="Times New Roman" w:hAnsi="Times New Roman" w:cs="Times New Roman"/>
      <w:sz w:val="24"/>
      <w:szCs w:val="24"/>
      <w:lang w:eastAsia="ru-RU"/>
    </w:rPr>
  </w:style>
  <w:style w:type="paragraph" w:styleId="32">
    <w:name w:val="Body Text 3"/>
    <w:basedOn w:val="a"/>
    <w:link w:val="33"/>
    <w:uiPriority w:val="99"/>
    <w:unhideWhenUsed/>
    <w:rsid w:val="00E641D2"/>
    <w:pPr>
      <w:spacing w:after="0" w:line="240" w:lineRule="auto"/>
      <w:jc w:val="center"/>
    </w:pPr>
    <w:rPr>
      <w:rFonts w:ascii="Times New Roman" w:eastAsia="Times New Roman" w:hAnsi="Times New Roman" w:cs="Times New Roman"/>
      <w:sz w:val="24"/>
      <w:szCs w:val="24"/>
      <w:lang w:eastAsia="ru-RU"/>
    </w:rPr>
  </w:style>
  <w:style w:type="character" w:customStyle="1" w:styleId="33">
    <w:name w:val="Основной текст 3 Знак"/>
    <w:basedOn w:val="a0"/>
    <w:link w:val="32"/>
    <w:uiPriority w:val="99"/>
    <w:rsid w:val="00E641D2"/>
    <w:rPr>
      <w:rFonts w:ascii="Times New Roman" w:eastAsia="Times New Roman" w:hAnsi="Times New Roman" w:cs="Times New Roman"/>
      <w:sz w:val="24"/>
      <w:szCs w:val="24"/>
      <w:lang w:eastAsia="ru-RU"/>
    </w:rPr>
  </w:style>
  <w:style w:type="paragraph" w:styleId="25">
    <w:name w:val="Body Text Indent 2"/>
    <w:basedOn w:val="a"/>
    <w:link w:val="26"/>
    <w:uiPriority w:val="99"/>
    <w:unhideWhenUsed/>
    <w:rsid w:val="00E641D2"/>
    <w:pPr>
      <w:spacing w:after="0" w:line="240" w:lineRule="auto"/>
      <w:ind w:firstLine="567"/>
      <w:jc w:val="both"/>
    </w:pPr>
    <w:rPr>
      <w:rFonts w:ascii="Times New Roman" w:eastAsia="Times New Roman" w:hAnsi="Times New Roman" w:cs="Times New Roman"/>
      <w:i/>
      <w:iCs/>
      <w:sz w:val="28"/>
      <w:szCs w:val="24"/>
      <w:lang w:eastAsia="ru-RU"/>
    </w:rPr>
  </w:style>
  <w:style w:type="character" w:customStyle="1" w:styleId="26">
    <w:name w:val="Основной текст с отступом 2 Знак"/>
    <w:basedOn w:val="a0"/>
    <w:link w:val="25"/>
    <w:uiPriority w:val="99"/>
    <w:rsid w:val="00E641D2"/>
    <w:rPr>
      <w:rFonts w:ascii="Times New Roman" w:eastAsia="Times New Roman" w:hAnsi="Times New Roman" w:cs="Times New Roman"/>
      <w:i/>
      <w:iCs/>
      <w:sz w:val="28"/>
      <w:szCs w:val="24"/>
      <w:lang w:eastAsia="ru-RU"/>
    </w:rPr>
  </w:style>
  <w:style w:type="paragraph" w:styleId="34">
    <w:name w:val="Body Text Indent 3"/>
    <w:basedOn w:val="a"/>
    <w:link w:val="35"/>
    <w:uiPriority w:val="99"/>
    <w:semiHidden/>
    <w:unhideWhenUsed/>
    <w:rsid w:val="00E641D2"/>
    <w:pPr>
      <w:spacing w:after="0" w:line="240" w:lineRule="auto"/>
      <w:ind w:firstLine="567"/>
      <w:jc w:val="both"/>
    </w:pPr>
    <w:rPr>
      <w:rFonts w:ascii="Times New Roman" w:eastAsia="Times New Roman" w:hAnsi="Times New Roman" w:cs="Times New Roman"/>
      <w:sz w:val="28"/>
      <w:szCs w:val="24"/>
      <w:lang w:eastAsia="ru-RU"/>
    </w:rPr>
  </w:style>
  <w:style w:type="character" w:customStyle="1" w:styleId="35">
    <w:name w:val="Основной текст с отступом 3 Знак"/>
    <w:basedOn w:val="a0"/>
    <w:link w:val="34"/>
    <w:uiPriority w:val="99"/>
    <w:semiHidden/>
    <w:rsid w:val="00E641D2"/>
    <w:rPr>
      <w:rFonts w:ascii="Times New Roman" w:eastAsia="Times New Roman" w:hAnsi="Times New Roman" w:cs="Times New Roman"/>
      <w:sz w:val="28"/>
      <w:szCs w:val="24"/>
      <w:lang w:eastAsia="ru-RU"/>
    </w:rPr>
  </w:style>
  <w:style w:type="paragraph" w:styleId="af7">
    <w:name w:val="Document Map"/>
    <w:basedOn w:val="a"/>
    <w:link w:val="af8"/>
    <w:uiPriority w:val="99"/>
    <w:semiHidden/>
    <w:unhideWhenUsed/>
    <w:rsid w:val="00E641D2"/>
    <w:pPr>
      <w:shd w:val="clear" w:color="auto" w:fill="000080"/>
      <w:spacing w:after="0" w:line="240" w:lineRule="auto"/>
    </w:pPr>
    <w:rPr>
      <w:rFonts w:ascii="Tahoma" w:eastAsia="Times New Roman" w:hAnsi="Tahoma" w:cs="Tahoma"/>
      <w:sz w:val="20"/>
      <w:szCs w:val="20"/>
      <w:lang w:eastAsia="ru-RU"/>
    </w:rPr>
  </w:style>
  <w:style w:type="character" w:customStyle="1" w:styleId="af8">
    <w:name w:val="Схема документа Знак"/>
    <w:basedOn w:val="a0"/>
    <w:link w:val="af7"/>
    <w:uiPriority w:val="99"/>
    <w:semiHidden/>
    <w:rsid w:val="00E641D2"/>
    <w:rPr>
      <w:rFonts w:ascii="Tahoma" w:eastAsia="Times New Roman" w:hAnsi="Tahoma" w:cs="Tahoma"/>
      <w:sz w:val="20"/>
      <w:szCs w:val="20"/>
      <w:shd w:val="clear" w:color="auto" w:fill="000080"/>
      <w:lang w:eastAsia="ru-RU"/>
    </w:rPr>
  </w:style>
  <w:style w:type="paragraph" w:styleId="af9">
    <w:name w:val="annotation subject"/>
    <w:basedOn w:val="aa"/>
    <w:next w:val="aa"/>
    <w:link w:val="afa"/>
    <w:uiPriority w:val="99"/>
    <w:semiHidden/>
    <w:unhideWhenUsed/>
    <w:rsid w:val="00E641D2"/>
    <w:rPr>
      <w:b/>
      <w:bCs/>
    </w:rPr>
  </w:style>
  <w:style w:type="character" w:customStyle="1" w:styleId="afa">
    <w:name w:val="Тема примечания Знак"/>
    <w:basedOn w:val="ab"/>
    <w:link w:val="af9"/>
    <w:uiPriority w:val="99"/>
    <w:semiHidden/>
    <w:rsid w:val="00E641D2"/>
    <w:rPr>
      <w:rFonts w:ascii="Times New Roman" w:eastAsia="Times New Roman" w:hAnsi="Times New Roman" w:cs="Times New Roman"/>
      <w:b/>
      <w:bCs/>
      <w:sz w:val="20"/>
      <w:szCs w:val="20"/>
      <w:lang w:eastAsia="ru-RU"/>
    </w:rPr>
  </w:style>
  <w:style w:type="paragraph" w:styleId="afb">
    <w:name w:val="Balloon Text"/>
    <w:basedOn w:val="a"/>
    <w:link w:val="afc"/>
    <w:uiPriority w:val="99"/>
    <w:unhideWhenUsed/>
    <w:rsid w:val="00E641D2"/>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uiPriority w:val="99"/>
    <w:rsid w:val="00E641D2"/>
    <w:rPr>
      <w:rFonts w:ascii="Tahoma" w:eastAsia="Times New Roman" w:hAnsi="Tahoma" w:cs="Tahoma"/>
      <w:sz w:val="16"/>
      <w:szCs w:val="16"/>
      <w:lang w:eastAsia="ru-RU"/>
    </w:rPr>
  </w:style>
  <w:style w:type="character" w:customStyle="1" w:styleId="afd">
    <w:name w:val="Без интервала Знак"/>
    <w:aliases w:val="Перечисление Знак"/>
    <w:link w:val="afe"/>
    <w:uiPriority w:val="1"/>
    <w:locked/>
    <w:rsid w:val="00E641D2"/>
    <w:rPr>
      <w:rFonts w:ascii="Times New Roman" w:eastAsia="Times New Roman" w:hAnsi="Times New Roman" w:cs="Times New Roman"/>
      <w:sz w:val="24"/>
      <w:szCs w:val="24"/>
      <w:lang w:eastAsia="ru-RU"/>
    </w:rPr>
  </w:style>
  <w:style w:type="paragraph" w:styleId="afe">
    <w:name w:val="No Spacing"/>
    <w:aliases w:val="Перечисление"/>
    <w:link w:val="afd"/>
    <w:uiPriority w:val="1"/>
    <w:qFormat/>
    <w:rsid w:val="00E641D2"/>
    <w:pPr>
      <w:spacing w:after="0" w:line="240" w:lineRule="auto"/>
    </w:pPr>
    <w:rPr>
      <w:rFonts w:ascii="Times New Roman" w:eastAsia="Times New Roman" w:hAnsi="Times New Roman" w:cs="Times New Roman"/>
      <w:sz w:val="24"/>
      <w:szCs w:val="24"/>
      <w:lang w:eastAsia="ru-RU"/>
    </w:rPr>
  </w:style>
  <w:style w:type="paragraph" w:customStyle="1" w:styleId="xl65">
    <w:name w:val="xl65"/>
    <w:basedOn w:val="a"/>
    <w:rsid w:val="00E641D2"/>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66">
    <w:name w:val="xl66"/>
    <w:basedOn w:val="a"/>
    <w:rsid w:val="00E641D2"/>
    <w:pPr>
      <w:pBdr>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7">
    <w:name w:val="xl67"/>
    <w:basedOn w:val="a"/>
    <w:rsid w:val="00E641D2"/>
    <w:pPr>
      <w:pBdr>
        <w:bottom w:val="single" w:sz="8"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8">
    <w:name w:val="xl68"/>
    <w:basedOn w:val="a"/>
    <w:rsid w:val="00E641D2"/>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9">
    <w:name w:val="xl69"/>
    <w:basedOn w:val="a"/>
    <w:rsid w:val="00E641D2"/>
    <w:pPr>
      <w:pBdr>
        <w:top w:val="single" w:sz="4"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0">
    <w:name w:val="xl70"/>
    <w:basedOn w:val="a"/>
    <w:rsid w:val="00E641D2"/>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E641D2"/>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E641D2"/>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E641D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E641D2"/>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7">
    <w:name w:val="xl77"/>
    <w:basedOn w:val="a"/>
    <w:rsid w:val="00E641D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E641D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E641D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E641D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E641D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E641D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
    <w:rsid w:val="00E641D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E641D2"/>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E641D2"/>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E641D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E641D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4">
    <w:name w:val="xl94"/>
    <w:basedOn w:val="a"/>
    <w:rsid w:val="00E641D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5">
    <w:name w:val="xl95"/>
    <w:basedOn w:val="a"/>
    <w:rsid w:val="00E641D2"/>
    <w:pPr>
      <w:pBdr>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6">
    <w:name w:val="xl96"/>
    <w:basedOn w:val="a"/>
    <w:rsid w:val="00E641D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7">
    <w:name w:val="xl97"/>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8">
    <w:name w:val="xl98"/>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9">
    <w:name w:val="xl99"/>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00">
    <w:name w:val="xl100"/>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1">
    <w:name w:val="xl101"/>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16"/>
      <w:szCs w:val="16"/>
      <w:lang w:eastAsia="ru-RU"/>
    </w:rPr>
  </w:style>
  <w:style w:type="paragraph" w:customStyle="1" w:styleId="xl102">
    <w:name w:val="xl102"/>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3">
    <w:name w:val="xl103"/>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4">
    <w:name w:val="xl104"/>
    <w:basedOn w:val="a"/>
    <w:rsid w:val="00E641D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5">
    <w:name w:val="xl105"/>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3">
    <w:name w:val="xl63"/>
    <w:basedOn w:val="a"/>
    <w:rsid w:val="00E641D2"/>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64">
    <w:name w:val="xl64"/>
    <w:basedOn w:val="a"/>
    <w:rsid w:val="00E641D2"/>
    <w:pPr>
      <w:pBdr>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p3">
    <w:name w:val="p3"/>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uiPriority w:val="99"/>
    <w:rsid w:val="00E641D2"/>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E641D2"/>
    <w:rPr>
      <w:rFonts w:ascii="Arial" w:eastAsia="Calibri" w:hAnsi="Arial" w:cs="Times New Roman"/>
      <w:lang w:eastAsia="ru-RU"/>
    </w:rPr>
  </w:style>
  <w:style w:type="paragraph" w:customStyle="1" w:styleId="ConsPlusNormal0">
    <w:name w:val="ConsPlusNormal"/>
    <w:link w:val="ConsPlusNormal"/>
    <w:qFormat/>
    <w:rsid w:val="00E641D2"/>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
    <w:name w:val="Прижатый влево"/>
    <w:basedOn w:val="a"/>
    <w:next w:val="a"/>
    <w:uiPriority w:val="99"/>
    <w:rsid w:val="00E641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0">
    <w:name w:val="Содержимое таблицы"/>
    <w:basedOn w:val="a"/>
    <w:uiPriority w:val="99"/>
    <w:rsid w:val="00E641D2"/>
    <w:pPr>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uiPriority w:val="99"/>
    <w:rsid w:val="00E641D2"/>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E641D2"/>
    <w:pPr>
      <w:widowControl w:val="0"/>
      <w:spacing w:after="0" w:line="240" w:lineRule="auto"/>
      <w:ind w:firstLine="851"/>
      <w:jc w:val="both"/>
    </w:pPr>
    <w:rPr>
      <w:rFonts w:ascii="Times New Roman" w:eastAsia="Times New Roman" w:hAnsi="Times New Roman" w:cs="Times New Roman"/>
      <w:sz w:val="28"/>
      <w:szCs w:val="20"/>
      <w:lang w:eastAsia="ru-RU"/>
    </w:rPr>
  </w:style>
  <w:style w:type="paragraph" w:customStyle="1" w:styleId="210">
    <w:name w:val="Основной текст с отступом 21"/>
    <w:basedOn w:val="a"/>
    <w:uiPriority w:val="99"/>
    <w:rsid w:val="00E641D2"/>
    <w:pPr>
      <w:widowControl w:val="0"/>
      <w:spacing w:after="0" w:line="240" w:lineRule="auto"/>
      <w:ind w:firstLine="851"/>
    </w:pPr>
    <w:rPr>
      <w:rFonts w:ascii="Times New Roman" w:eastAsia="Times New Roman" w:hAnsi="Times New Roman" w:cs="Times New Roman"/>
      <w:sz w:val="28"/>
      <w:szCs w:val="20"/>
      <w:lang w:eastAsia="ru-RU"/>
    </w:rPr>
  </w:style>
  <w:style w:type="paragraph" w:customStyle="1" w:styleId="ConsTitle">
    <w:name w:val="ConsTitle"/>
    <w:uiPriority w:val="99"/>
    <w:qFormat/>
    <w:rsid w:val="00E641D2"/>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rsid w:val="00E641D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Обычный1"/>
    <w:uiPriority w:val="99"/>
    <w:rsid w:val="00E641D2"/>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E641D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1">
    <w:name w:val="Название главы"/>
    <w:basedOn w:val="a"/>
    <w:uiPriority w:val="99"/>
    <w:rsid w:val="00E641D2"/>
    <w:pPr>
      <w:spacing w:after="0" w:line="240" w:lineRule="auto"/>
      <w:jc w:val="center"/>
    </w:pPr>
    <w:rPr>
      <w:rFonts w:ascii="Times New Roman" w:eastAsia="Times New Roman" w:hAnsi="Times New Roman" w:cs="Times New Roman"/>
      <w:sz w:val="28"/>
      <w:szCs w:val="20"/>
      <w:lang w:eastAsia="ru-RU"/>
    </w:rPr>
  </w:style>
  <w:style w:type="paragraph" w:customStyle="1" w:styleId="aff2">
    <w:name w:val="Проект вносит"/>
    <w:basedOn w:val="a"/>
    <w:uiPriority w:val="99"/>
    <w:rsid w:val="00E641D2"/>
    <w:pPr>
      <w:spacing w:after="0" w:line="240" w:lineRule="auto"/>
      <w:ind w:left="567"/>
      <w:jc w:val="right"/>
    </w:pPr>
    <w:rPr>
      <w:rFonts w:ascii="Times New Roman" w:eastAsia="Times New Roman" w:hAnsi="Times New Roman" w:cs="Times New Roman"/>
      <w:b/>
      <w:sz w:val="20"/>
      <w:szCs w:val="24"/>
      <w:lang w:eastAsia="ru-RU"/>
    </w:rPr>
  </w:style>
  <w:style w:type="paragraph" w:customStyle="1" w:styleId="220">
    <w:name w:val="Основной текст с отступом 22"/>
    <w:basedOn w:val="a"/>
    <w:uiPriority w:val="99"/>
    <w:rsid w:val="00E641D2"/>
    <w:pPr>
      <w:widowControl w:val="0"/>
      <w:spacing w:after="0" w:line="240" w:lineRule="auto"/>
      <w:ind w:firstLine="851"/>
    </w:pPr>
    <w:rPr>
      <w:rFonts w:ascii="Times New Roman" w:eastAsia="Times New Roman" w:hAnsi="Times New Roman" w:cs="Times New Roman"/>
      <w:sz w:val="28"/>
      <w:szCs w:val="20"/>
      <w:lang w:eastAsia="ru-RU"/>
    </w:rPr>
  </w:style>
  <w:style w:type="paragraph" w:customStyle="1" w:styleId="aff3">
    <w:name w:val="Заголовок таблицы"/>
    <w:basedOn w:val="a"/>
    <w:uiPriority w:val="99"/>
    <w:rsid w:val="00E641D2"/>
    <w:pPr>
      <w:suppressLineNumbers/>
      <w:spacing w:after="0" w:line="240" w:lineRule="auto"/>
      <w:jc w:val="center"/>
    </w:pPr>
    <w:rPr>
      <w:rFonts w:ascii="Times New Roman" w:eastAsia="Times New Roman" w:hAnsi="Times New Roman" w:cs="Times New Roman"/>
      <w:b/>
      <w:bCs/>
      <w:sz w:val="24"/>
      <w:szCs w:val="24"/>
      <w:lang w:eastAsia="ar-SA"/>
    </w:rPr>
  </w:style>
  <w:style w:type="paragraph" w:customStyle="1" w:styleId="aff4">
    <w:name w:val="Стиль"/>
    <w:basedOn w:val="a"/>
    <w:next w:val="af3"/>
    <w:uiPriority w:val="99"/>
    <w:rsid w:val="00E641D2"/>
    <w:pPr>
      <w:spacing w:after="0" w:line="240" w:lineRule="auto"/>
      <w:jc w:val="center"/>
    </w:pPr>
    <w:rPr>
      <w:rFonts w:ascii="Calibri" w:eastAsia="Calibri" w:hAnsi="Calibri" w:cs="Times New Roman"/>
      <w:b/>
      <w:sz w:val="24"/>
      <w:szCs w:val="20"/>
      <w:lang w:eastAsia="ru-RU"/>
    </w:rPr>
  </w:style>
  <w:style w:type="paragraph" w:customStyle="1" w:styleId="14">
    <w:name w:val="Маркированный список1"/>
    <w:basedOn w:val="a"/>
    <w:uiPriority w:val="99"/>
    <w:rsid w:val="00E641D2"/>
    <w:pPr>
      <w:suppressAutoHyphens/>
      <w:spacing w:after="0" w:line="240" w:lineRule="auto"/>
    </w:pPr>
    <w:rPr>
      <w:rFonts w:ascii="Times New Roman" w:eastAsia="Times New Roman" w:hAnsi="Times New Roman" w:cs="Times New Roman"/>
      <w:b/>
      <w:sz w:val="24"/>
      <w:szCs w:val="20"/>
      <w:lang w:eastAsia="ru-RU"/>
    </w:rPr>
  </w:style>
  <w:style w:type="paragraph" w:customStyle="1" w:styleId="xl23">
    <w:name w:val="xl23"/>
    <w:basedOn w:val="a"/>
    <w:uiPriority w:val="99"/>
    <w:rsid w:val="00E641D2"/>
    <w:pPr>
      <w:shd w:val="clear" w:color="auto"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24">
    <w:name w:val="xl24"/>
    <w:basedOn w:val="a"/>
    <w:uiPriority w:val="99"/>
    <w:rsid w:val="00E641D2"/>
    <w:pPr>
      <w:shd w:val="clear" w:color="auto" w:fill="FFFFFF"/>
      <w:spacing w:before="100" w:beforeAutospacing="1" w:after="100" w:afterAutospacing="1" w:line="240" w:lineRule="auto"/>
    </w:pPr>
    <w:rPr>
      <w:rFonts w:ascii="Arial" w:eastAsia="Times New Roman" w:hAnsi="Arial" w:cs="Arial"/>
      <w:sz w:val="16"/>
      <w:szCs w:val="16"/>
      <w:lang w:eastAsia="ru-RU"/>
    </w:rPr>
  </w:style>
  <w:style w:type="paragraph" w:customStyle="1" w:styleId="xl25">
    <w:name w:val="xl25"/>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29">
    <w:name w:val="xl29"/>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0">
    <w:name w:val="xl30"/>
    <w:basedOn w:val="a"/>
    <w:uiPriority w:val="99"/>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1">
    <w:name w:val="xl31"/>
    <w:basedOn w:val="a"/>
    <w:uiPriority w:val="99"/>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2">
    <w:name w:val="xl32"/>
    <w:basedOn w:val="a"/>
    <w:uiPriority w:val="99"/>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3">
    <w:name w:val="xl33"/>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
    <w:name w:val="xl34"/>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
    <w:name w:val="xl35"/>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6">
    <w:name w:val="xl36"/>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sz w:val="24"/>
      <w:szCs w:val="24"/>
      <w:lang w:eastAsia="ru-RU"/>
    </w:rPr>
  </w:style>
  <w:style w:type="paragraph" w:customStyle="1" w:styleId="xl37">
    <w:name w:val="xl3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8">
    <w:name w:val="xl38"/>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
    <w:name w:val="xl40"/>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
    <w:name w:val="xl42"/>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3">
    <w:name w:val="xl43"/>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46">
    <w:name w:val="xl46"/>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47">
    <w:name w:val="xl4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48">
    <w:name w:val="xl48"/>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49">
    <w:name w:val="xl49"/>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50">
    <w:name w:val="xl50"/>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51">
    <w:name w:val="xl51"/>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52">
    <w:name w:val="xl52"/>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4">
    <w:name w:val="xl54"/>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6">
    <w:name w:val="xl56"/>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7">
    <w:name w:val="xl5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8">
    <w:name w:val="xl58"/>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59">
    <w:name w:val="xl59"/>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
    <w:name w:val="xl60"/>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2">
    <w:name w:val="xl62"/>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6">
    <w:name w:val="xl106"/>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07">
    <w:name w:val="xl107"/>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08">
    <w:name w:val="xl108"/>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color w:val="000000"/>
      <w:sz w:val="24"/>
      <w:szCs w:val="24"/>
      <w:lang w:eastAsia="ru-RU"/>
    </w:rPr>
  </w:style>
  <w:style w:type="paragraph" w:customStyle="1" w:styleId="xl109">
    <w:name w:val="xl109"/>
    <w:basedOn w:val="a"/>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0">
    <w:name w:val="xl110"/>
    <w:basedOn w:val="a"/>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1">
    <w:name w:val="xl111"/>
    <w:basedOn w:val="a"/>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2">
    <w:name w:val="xl112"/>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3">
    <w:name w:val="xl113"/>
    <w:basedOn w:val="a"/>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4">
    <w:name w:val="xl114"/>
    <w:basedOn w:val="a"/>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5">
    <w:name w:val="xl115"/>
    <w:basedOn w:val="a"/>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6">
    <w:name w:val="xl116"/>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7">
    <w:name w:val="xl117"/>
    <w:basedOn w:val="a"/>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8">
    <w:name w:val="xl118"/>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19">
    <w:name w:val="xl119"/>
    <w:basedOn w:val="a"/>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20">
    <w:name w:val="xl120"/>
    <w:basedOn w:val="a"/>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1">
    <w:name w:val="xl121"/>
    <w:basedOn w:val="a"/>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2">
    <w:name w:val="xl122"/>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3">
    <w:name w:val="xl123"/>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24">
    <w:name w:val="xl124"/>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5">
    <w:name w:val="xl125"/>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126">
    <w:name w:val="xl126"/>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i/>
      <w:iCs/>
      <w:color w:val="000000"/>
      <w:sz w:val="24"/>
      <w:szCs w:val="24"/>
      <w:lang w:eastAsia="ru-RU"/>
    </w:rPr>
  </w:style>
  <w:style w:type="paragraph" w:customStyle="1" w:styleId="xl127">
    <w:name w:val="xl127"/>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28">
    <w:name w:val="xl128"/>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29">
    <w:name w:val="xl129"/>
    <w:basedOn w:val="a"/>
    <w:uiPriority w:val="99"/>
    <w:rsid w:val="00E641D2"/>
    <w:pPr>
      <w:pBdr>
        <w:top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0">
    <w:name w:val="xl130"/>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1">
    <w:name w:val="xl131"/>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2">
    <w:name w:val="xl132"/>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3">
    <w:name w:val="xl133"/>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4">
    <w:name w:val="xl134"/>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color w:val="000000"/>
      <w:sz w:val="24"/>
      <w:szCs w:val="24"/>
      <w:lang w:eastAsia="ru-RU"/>
    </w:rPr>
  </w:style>
  <w:style w:type="paragraph" w:customStyle="1" w:styleId="xl135">
    <w:name w:val="xl135"/>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36">
    <w:name w:val="xl136"/>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7">
    <w:name w:val="xl137"/>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8">
    <w:name w:val="xl138"/>
    <w:basedOn w:val="a"/>
    <w:uiPriority w:val="99"/>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9">
    <w:name w:val="xl139"/>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0">
    <w:name w:val="xl140"/>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1">
    <w:name w:val="xl141"/>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2">
    <w:name w:val="xl142"/>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3">
    <w:name w:val="xl143"/>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44">
    <w:name w:val="xl144"/>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xl145">
    <w:name w:val="xl145"/>
    <w:basedOn w:val="a"/>
    <w:uiPriority w:val="99"/>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6">
    <w:name w:val="xl146"/>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7">
    <w:name w:val="xl147"/>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8">
    <w:name w:val="xl148"/>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9">
    <w:name w:val="xl149"/>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i/>
      <w:iCs/>
      <w:color w:val="000000"/>
      <w:sz w:val="24"/>
      <w:szCs w:val="24"/>
      <w:lang w:eastAsia="ru-RU"/>
    </w:rPr>
  </w:style>
  <w:style w:type="paragraph" w:customStyle="1" w:styleId="xl150">
    <w:name w:val="xl150"/>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1">
    <w:name w:val="xl151"/>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2">
    <w:name w:val="xl152"/>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3">
    <w:name w:val="xl153"/>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54">
    <w:name w:val="xl154"/>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5">
    <w:name w:val="xl155"/>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6">
    <w:name w:val="xl156"/>
    <w:basedOn w:val="a"/>
    <w:uiPriority w:val="99"/>
    <w:rsid w:val="00E641D2"/>
    <w:pPr>
      <w:pBdr>
        <w:top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7">
    <w:name w:val="xl157"/>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8">
    <w:name w:val="xl158"/>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9">
    <w:name w:val="xl159"/>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60">
    <w:name w:val="xl160"/>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61">
    <w:name w:val="xl161"/>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aff5">
    <w:name w:val="Нормальный (таблица)"/>
    <w:basedOn w:val="a"/>
    <w:next w:val="a"/>
    <w:uiPriority w:val="99"/>
    <w:rsid w:val="00E641D2"/>
    <w:pPr>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16">
    <w:name w:val="s_16"/>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E641D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5">
    <w:name w:val="Стиль1"/>
    <w:basedOn w:val="a"/>
    <w:next w:val="af3"/>
    <w:link w:val="16"/>
    <w:uiPriority w:val="99"/>
    <w:qFormat/>
    <w:rsid w:val="00E641D2"/>
    <w:pPr>
      <w:spacing w:after="0" w:line="240" w:lineRule="auto"/>
      <w:jc w:val="center"/>
    </w:pPr>
    <w:rPr>
      <w:rFonts w:ascii="Calibri" w:eastAsia="Calibri" w:hAnsi="Calibri" w:cs="Times New Roman"/>
      <w:b/>
      <w:sz w:val="24"/>
      <w:szCs w:val="20"/>
      <w:lang w:eastAsia="ru-RU"/>
    </w:rPr>
  </w:style>
  <w:style w:type="paragraph" w:customStyle="1" w:styleId="43">
    <w:name w:val="Знак4"/>
    <w:basedOn w:val="a"/>
    <w:uiPriority w:val="99"/>
    <w:rsid w:val="00E641D2"/>
    <w:pPr>
      <w:spacing w:after="0" w:line="240" w:lineRule="auto"/>
    </w:pPr>
    <w:rPr>
      <w:rFonts w:ascii="Verdana" w:eastAsia="Times New Roman" w:hAnsi="Verdana" w:cs="Verdana"/>
      <w:sz w:val="20"/>
      <w:szCs w:val="20"/>
      <w:lang w:val="en-US"/>
    </w:rPr>
  </w:style>
  <w:style w:type="paragraph" w:customStyle="1" w:styleId="27">
    <w:name w:val="Основной текст (2)"/>
    <w:basedOn w:val="a"/>
    <w:uiPriority w:val="99"/>
    <w:rsid w:val="00E641D2"/>
    <w:pPr>
      <w:widowControl w:val="0"/>
      <w:shd w:val="clear" w:color="auto" w:fill="FFFFFF"/>
      <w:suppressAutoHyphens/>
      <w:spacing w:after="0" w:line="274" w:lineRule="exact"/>
    </w:pPr>
    <w:rPr>
      <w:rFonts w:ascii="Times New Roman" w:eastAsia="Times New Roman" w:hAnsi="Times New Roman" w:cs="Times New Roman"/>
      <w:kern w:val="2"/>
      <w:sz w:val="24"/>
      <w:szCs w:val="24"/>
      <w:lang w:eastAsia="hi-IN" w:bidi="hi-IN"/>
    </w:rPr>
  </w:style>
  <w:style w:type="paragraph" w:customStyle="1" w:styleId="aff6">
    <w:name w:val="Заголовок статьи"/>
    <w:basedOn w:val="a"/>
    <w:next w:val="a"/>
    <w:uiPriority w:val="99"/>
    <w:rsid w:val="00E641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msonormalmrcssattr">
    <w:name w:val="msonormal_mr_css_attr"/>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Основной текст (2)_"/>
    <w:basedOn w:val="a0"/>
    <w:link w:val="211"/>
    <w:locked/>
    <w:rsid w:val="00E641D2"/>
    <w:rPr>
      <w:rFonts w:ascii="Times New Roman" w:hAnsi="Times New Roman" w:cs="Times New Roman"/>
      <w:sz w:val="26"/>
      <w:szCs w:val="26"/>
      <w:shd w:val="clear" w:color="auto" w:fill="FFFFFF"/>
    </w:rPr>
  </w:style>
  <w:style w:type="paragraph" w:customStyle="1" w:styleId="211">
    <w:name w:val="Основной текст (2)1"/>
    <w:basedOn w:val="a"/>
    <w:link w:val="28"/>
    <w:rsid w:val="00E641D2"/>
    <w:pPr>
      <w:widowControl w:val="0"/>
      <w:shd w:val="clear" w:color="auto" w:fill="FFFFFF"/>
      <w:spacing w:after="0" w:line="331" w:lineRule="exact"/>
    </w:pPr>
    <w:rPr>
      <w:rFonts w:ascii="Times New Roman" w:hAnsi="Times New Roman" w:cs="Times New Roman"/>
      <w:sz w:val="26"/>
      <w:szCs w:val="26"/>
    </w:rPr>
  </w:style>
  <w:style w:type="character" w:customStyle="1" w:styleId="36">
    <w:name w:val="Основной текст (3)_"/>
    <w:basedOn w:val="a0"/>
    <w:link w:val="37"/>
    <w:locked/>
    <w:rsid w:val="00E641D2"/>
    <w:rPr>
      <w:rFonts w:ascii="Times New Roman" w:eastAsia="Times New Roman" w:hAnsi="Times New Roman" w:cs="Times New Roman"/>
      <w:b/>
      <w:bCs/>
      <w:sz w:val="28"/>
      <w:szCs w:val="28"/>
      <w:shd w:val="clear" w:color="auto" w:fill="FFFFFF"/>
    </w:rPr>
  </w:style>
  <w:style w:type="paragraph" w:customStyle="1" w:styleId="37">
    <w:name w:val="Основной текст (3)"/>
    <w:basedOn w:val="a"/>
    <w:link w:val="36"/>
    <w:rsid w:val="00E641D2"/>
    <w:pPr>
      <w:widowControl w:val="0"/>
      <w:shd w:val="clear" w:color="auto" w:fill="FFFFFF"/>
      <w:spacing w:before="1560" w:after="0" w:line="322" w:lineRule="exact"/>
      <w:jc w:val="center"/>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641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E641D2"/>
    <w:pPr>
      <w:widowControl w:val="0"/>
      <w:autoSpaceDE w:val="0"/>
      <w:autoSpaceDN w:val="0"/>
      <w:adjustRightInd w:val="0"/>
      <w:spacing w:after="0" w:line="240" w:lineRule="auto"/>
      <w:ind w:firstLine="720"/>
      <w:jc w:val="both"/>
    </w:pPr>
    <w:rPr>
      <w:rFonts w:ascii="Times New Roman" w:eastAsia="Times New Roman" w:hAnsi="Times New Roman" w:cs="Times New Roman"/>
      <w:i/>
      <w:sz w:val="20"/>
      <w:szCs w:val="20"/>
      <w:lang w:eastAsia="ru-RU"/>
    </w:rPr>
  </w:style>
  <w:style w:type="paragraph" w:customStyle="1" w:styleId="141">
    <w:name w:val="Обычный + 14 пт"/>
    <w:aliases w:val="полужирный,Первая строка:  1,25 см"/>
    <w:basedOn w:val="a"/>
    <w:uiPriority w:val="99"/>
    <w:rsid w:val="00E641D2"/>
    <w:pPr>
      <w:spacing w:after="0" w:line="240" w:lineRule="auto"/>
    </w:pPr>
    <w:rPr>
      <w:rFonts w:ascii="Times New Roman" w:eastAsia="Times New Roman" w:hAnsi="Times New Roman" w:cs="Times New Roman"/>
      <w:b/>
      <w:sz w:val="24"/>
      <w:szCs w:val="28"/>
      <w:lang w:eastAsia="ru-RU"/>
    </w:rPr>
  </w:style>
  <w:style w:type="paragraph" w:customStyle="1" w:styleId="ConsCell">
    <w:name w:val="ConsCell"/>
    <w:uiPriority w:val="99"/>
    <w:rsid w:val="00E641D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E641D2"/>
    <w:pPr>
      <w:spacing w:line="240" w:lineRule="exact"/>
    </w:pPr>
    <w:rPr>
      <w:rFonts w:ascii="Verdana" w:eastAsia="Times New Roman" w:hAnsi="Verdana" w:cs="Verdana"/>
      <w:sz w:val="20"/>
      <w:szCs w:val="20"/>
      <w:lang w:val="en-US"/>
    </w:rPr>
  </w:style>
  <w:style w:type="paragraph" w:customStyle="1" w:styleId="aff7">
    <w:name w:val="Знак Знак Знак Знак Знак Знак Знак Знак Знак Знак Знак Знак Знак"/>
    <w:basedOn w:val="a"/>
    <w:uiPriority w:val="99"/>
    <w:rsid w:val="00E641D2"/>
    <w:pPr>
      <w:spacing w:after="0" w:line="240" w:lineRule="auto"/>
    </w:pPr>
    <w:rPr>
      <w:rFonts w:ascii="Verdana" w:eastAsia="Times New Roman" w:hAnsi="Verdana" w:cs="Verdana"/>
      <w:sz w:val="20"/>
      <w:szCs w:val="20"/>
      <w:lang w:val="en-US"/>
    </w:rPr>
  </w:style>
  <w:style w:type="paragraph" w:customStyle="1" w:styleId="17">
    <w:name w:val="Без интервала1"/>
    <w:uiPriority w:val="99"/>
    <w:rsid w:val="00E641D2"/>
    <w:pPr>
      <w:spacing w:after="0" w:line="240" w:lineRule="auto"/>
    </w:pPr>
    <w:rPr>
      <w:rFonts w:ascii="Times New Roman" w:eastAsia="Times New Roman" w:hAnsi="Times New Roman" w:cs="Times New Roman"/>
      <w:sz w:val="28"/>
    </w:rPr>
  </w:style>
  <w:style w:type="paragraph" w:customStyle="1" w:styleId="18">
    <w:name w:val="Абзац списка1"/>
    <w:basedOn w:val="a"/>
    <w:uiPriority w:val="99"/>
    <w:rsid w:val="00E641D2"/>
    <w:pPr>
      <w:spacing w:after="200" w:line="276" w:lineRule="auto"/>
      <w:ind w:left="720"/>
      <w:contextualSpacing/>
    </w:pPr>
    <w:rPr>
      <w:rFonts w:ascii="Times New Roman" w:eastAsia="Times New Roman" w:hAnsi="Times New Roman" w:cs="Times New Roman"/>
      <w:sz w:val="28"/>
      <w:szCs w:val="24"/>
    </w:rPr>
  </w:style>
  <w:style w:type="paragraph" w:customStyle="1" w:styleId="29">
    <w:name w:val="Обычный2"/>
    <w:uiPriority w:val="99"/>
    <w:rsid w:val="00E641D2"/>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E641D2"/>
    <w:pPr>
      <w:snapToGrid w:val="0"/>
      <w:spacing w:after="0" w:line="240" w:lineRule="auto"/>
    </w:pPr>
    <w:rPr>
      <w:rFonts w:ascii="Courier New" w:eastAsia="Times New Roman" w:hAnsi="Courier New" w:cs="Times New Roman"/>
      <w:sz w:val="20"/>
      <w:szCs w:val="20"/>
      <w:lang w:eastAsia="ru-RU"/>
    </w:rPr>
  </w:style>
  <w:style w:type="character" w:styleId="aff8">
    <w:name w:val="page number"/>
    <w:basedOn w:val="a0"/>
    <w:uiPriority w:val="99"/>
    <w:unhideWhenUsed/>
    <w:rsid w:val="00E641D2"/>
    <w:rPr>
      <w:rFonts w:ascii="Times New Roman" w:hAnsi="Times New Roman" w:cs="Times New Roman" w:hint="default"/>
    </w:rPr>
  </w:style>
  <w:style w:type="character" w:customStyle="1" w:styleId="HTML1">
    <w:name w:val="Стандартный HTML Знак1"/>
    <w:basedOn w:val="a0"/>
    <w:uiPriority w:val="99"/>
    <w:semiHidden/>
    <w:rsid w:val="00E641D2"/>
    <w:rPr>
      <w:rFonts w:ascii="Consolas" w:eastAsia="Times New Roman" w:hAnsi="Consolas" w:cs="Times New Roman" w:hint="default"/>
      <w:sz w:val="20"/>
      <w:szCs w:val="20"/>
      <w:lang w:eastAsia="ru-RU"/>
    </w:rPr>
  </w:style>
  <w:style w:type="character" w:customStyle="1" w:styleId="19">
    <w:name w:val="Текст примечания Знак1"/>
    <w:basedOn w:val="a0"/>
    <w:rsid w:val="00E641D2"/>
    <w:rPr>
      <w:rFonts w:ascii="Times New Roman" w:eastAsia="Times New Roman" w:hAnsi="Times New Roman" w:cs="Times New Roman" w:hint="default"/>
      <w:sz w:val="20"/>
      <w:szCs w:val="20"/>
      <w:lang w:eastAsia="ru-RU"/>
    </w:rPr>
  </w:style>
  <w:style w:type="character" w:customStyle="1" w:styleId="1a">
    <w:name w:val="Верхний колонтитул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1b">
    <w:name w:val="Нижний колонтитул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1c">
    <w:name w:val="Основной текст с отступом Знак1"/>
    <w:basedOn w:val="a0"/>
    <w:rsid w:val="00E641D2"/>
    <w:rPr>
      <w:rFonts w:ascii="Times New Roman" w:eastAsia="Times New Roman" w:hAnsi="Times New Roman" w:cs="Times New Roman" w:hint="default"/>
      <w:sz w:val="24"/>
      <w:szCs w:val="24"/>
      <w:lang w:eastAsia="ru-RU"/>
    </w:rPr>
  </w:style>
  <w:style w:type="character" w:customStyle="1" w:styleId="311">
    <w:name w:val="Основной текст 3 Знак1"/>
    <w:basedOn w:val="a0"/>
    <w:uiPriority w:val="99"/>
    <w:semiHidden/>
    <w:rsid w:val="00E641D2"/>
    <w:rPr>
      <w:rFonts w:ascii="Times New Roman" w:eastAsia="Times New Roman" w:hAnsi="Times New Roman" w:cs="Times New Roman" w:hint="default"/>
      <w:sz w:val="16"/>
      <w:szCs w:val="16"/>
      <w:lang w:eastAsia="ru-RU"/>
    </w:rPr>
  </w:style>
  <w:style w:type="character" w:customStyle="1" w:styleId="212">
    <w:name w:val="Основной текст с отступом 2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312">
    <w:name w:val="Основной текст с отступом 3 Знак1"/>
    <w:basedOn w:val="a0"/>
    <w:uiPriority w:val="99"/>
    <w:semiHidden/>
    <w:rsid w:val="00E641D2"/>
    <w:rPr>
      <w:rFonts w:ascii="Times New Roman" w:eastAsia="Times New Roman" w:hAnsi="Times New Roman" w:cs="Times New Roman" w:hint="default"/>
      <w:sz w:val="16"/>
      <w:szCs w:val="16"/>
      <w:lang w:eastAsia="ru-RU"/>
    </w:rPr>
  </w:style>
  <w:style w:type="character" w:customStyle="1" w:styleId="1d">
    <w:name w:val="Схема документа Знак1"/>
    <w:basedOn w:val="a0"/>
    <w:uiPriority w:val="99"/>
    <w:semiHidden/>
    <w:rsid w:val="00E641D2"/>
    <w:rPr>
      <w:rFonts w:ascii="Segoe UI" w:eastAsia="Times New Roman" w:hAnsi="Segoe UI" w:cs="Segoe UI" w:hint="default"/>
      <w:sz w:val="16"/>
      <w:szCs w:val="16"/>
      <w:lang w:eastAsia="ru-RU"/>
    </w:rPr>
  </w:style>
  <w:style w:type="character" w:customStyle="1" w:styleId="1e">
    <w:name w:val="Тема примечания Знак1"/>
    <w:basedOn w:val="19"/>
    <w:uiPriority w:val="99"/>
    <w:semiHidden/>
    <w:rsid w:val="00E641D2"/>
    <w:rPr>
      <w:rFonts w:ascii="Times New Roman" w:eastAsia="Times New Roman" w:hAnsi="Times New Roman" w:cs="Times New Roman" w:hint="default"/>
      <w:b/>
      <w:bCs/>
      <w:sz w:val="20"/>
      <w:szCs w:val="20"/>
      <w:lang w:eastAsia="ru-RU"/>
    </w:rPr>
  </w:style>
  <w:style w:type="character" w:customStyle="1" w:styleId="1f">
    <w:name w:val="Текст выноски Знак1"/>
    <w:basedOn w:val="a0"/>
    <w:rsid w:val="00E641D2"/>
    <w:rPr>
      <w:rFonts w:ascii="Segoe UI" w:eastAsia="Times New Roman" w:hAnsi="Segoe UI" w:cs="Segoe UI" w:hint="default"/>
      <w:sz w:val="18"/>
      <w:szCs w:val="18"/>
      <w:lang w:eastAsia="ru-RU"/>
    </w:rPr>
  </w:style>
  <w:style w:type="character" w:customStyle="1" w:styleId="142">
    <w:name w:val="Обычный + 14 пт Знак Знак"/>
    <w:aliases w:val="курсив Знак Знак"/>
    <w:rsid w:val="00E641D2"/>
    <w:rPr>
      <w:rFonts w:ascii="Times New Roman" w:hAnsi="Times New Roman" w:cs="Times New Roman" w:hint="default"/>
      <w:i/>
      <w:iCs w:val="0"/>
      <w:lang w:val="ru-RU" w:eastAsia="ru-RU" w:bidi="ar-SA"/>
    </w:rPr>
  </w:style>
  <w:style w:type="character" w:customStyle="1" w:styleId="2a">
    <w:name w:val="Знак Знак2"/>
    <w:locked/>
    <w:rsid w:val="00E641D2"/>
    <w:rPr>
      <w:rFonts w:ascii="Arial" w:hAnsi="Arial" w:cs="Arial" w:hint="default"/>
      <w:b/>
      <w:bCs/>
      <w:kern w:val="32"/>
      <w:sz w:val="32"/>
      <w:szCs w:val="32"/>
      <w:lang w:val="ru-RU" w:eastAsia="ru-RU" w:bidi="ar-SA"/>
    </w:rPr>
  </w:style>
  <w:style w:type="character" w:customStyle="1" w:styleId="aff9">
    <w:name w:val="Гипертекстовая ссылка"/>
    <w:basedOn w:val="a0"/>
    <w:uiPriority w:val="99"/>
    <w:rsid w:val="00E641D2"/>
    <w:rPr>
      <w:b/>
      <w:bCs/>
      <w:color w:val="106BBE"/>
    </w:rPr>
  </w:style>
  <w:style w:type="character" w:customStyle="1" w:styleId="1f0">
    <w:name w:val="Название Знак1"/>
    <w:basedOn w:val="a0"/>
    <w:uiPriority w:val="99"/>
    <w:locked/>
    <w:rsid w:val="00E641D2"/>
    <w:rPr>
      <w:rFonts w:ascii="Times New Roman" w:hAnsi="Times New Roman" w:cs="Times New Roman" w:hint="default"/>
      <w:b/>
      <w:bCs w:val="0"/>
      <w:sz w:val="20"/>
      <w:szCs w:val="20"/>
      <w:lang w:eastAsia="ru-RU"/>
    </w:rPr>
  </w:style>
  <w:style w:type="character" w:customStyle="1" w:styleId="38">
    <w:name w:val="Основной шрифт абзаца3"/>
    <w:uiPriority w:val="99"/>
    <w:rsid w:val="00E641D2"/>
  </w:style>
  <w:style w:type="character" w:customStyle="1" w:styleId="1f1">
    <w:name w:val="Знак примечания1"/>
    <w:uiPriority w:val="99"/>
    <w:rsid w:val="00E641D2"/>
    <w:rPr>
      <w:sz w:val="16"/>
    </w:rPr>
  </w:style>
  <w:style w:type="character" w:customStyle="1" w:styleId="160">
    <w:name w:val="Знак Знак16"/>
    <w:uiPriority w:val="99"/>
    <w:locked/>
    <w:rsid w:val="00E641D2"/>
    <w:rPr>
      <w:rFonts w:ascii="Arial" w:hAnsi="Arial" w:cs="Arial" w:hint="default"/>
      <w:b/>
      <w:bCs w:val="0"/>
      <w:kern w:val="32"/>
      <w:sz w:val="32"/>
      <w:lang w:val="ru-RU" w:eastAsia="ru-RU"/>
    </w:rPr>
  </w:style>
  <w:style w:type="character" w:customStyle="1" w:styleId="blk">
    <w:name w:val="blk"/>
    <w:uiPriority w:val="99"/>
    <w:rsid w:val="00E641D2"/>
  </w:style>
  <w:style w:type="character" w:customStyle="1" w:styleId="170">
    <w:name w:val="Знак Знак17"/>
    <w:uiPriority w:val="99"/>
    <w:locked/>
    <w:rsid w:val="00E641D2"/>
    <w:rPr>
      <w:b/>
      <w:bCs w:val="0"/>
      <w:i/>
      <w:iCs w:val="0"/>
      <w:smallCaps/>
      <w:sz w:val="32"/>
      <w:lang w:val="ru-RU" w:eastAsia="ru-RU"/>
    </w:rPr>
  </w:style>
  <w:style w:type="character" w:customStyle="1" w:styleId="s10">
    <w:name w:val="s_10"/>
    <w:uiPriority w:val="99"/>
    <w:rsid w:val="00E641D2"/>
  </w:style>
  <w:style w:type="character" w:customStyle="1" w:styleId="1f2">
    <w:name w:val="Заголовок Знак1"/>
    <w:uiPriority w:val="99"/>
    <w:rsid w:val="00E641D2"/>
    <w:rPr>
      <w:b/>
      <w:bCs w:val="0"/>
      <w:sz w:val="28"/>
      <w:lang w:val="ru-RU" w:eastAsia="ru-RU"/>
    </w:rPr>
  </w:style>
  <w:style w:type="character" w:customStyle="1" w:styleId="affa">
    <w:name w:val="Цветовое выделение"/>
    <w:uiPriority w:val="99"/>
    <w:rsid w:val="00E641D2"/>
    <w:rPr>
      <w:b/>
      <w:bCs w:val="0"/>
      <w:color w:val="26282F"/>
    </w:rPr>
  </w:style>
  <w:style w:type="character" w:customStyle="1" w:styleId="highlightsearch">
    <w:name w:val="highlightsearch"/>
    <w:basedOn w:val="a0"/>
    <w:rsid w:val="00E641D2"/>
  </w:style>
  <w:style w:type="character" w:customStyle="1" w:styleId="fontstyle01">
    <w:name w:val="fontstyle01"/>
    <w:basedOn w:val="a0"/>
    <w:rsid w:val="00E641D2"/>
    <w:rPr>
      <w:rFonts w:ascii="Times New Roman" w:hAnsi="Times New Roman" w:cs="Times New Roman" w:hint="default"/>
      <w:b w:val="0"/>
      <w:bCs w:val="0"/>
      <w:i w:val="0"/>
      <w:iCs w:val="0"/>
      <w:color w:val="000000"/>
      <w:sz w:val="24"/>
      <w:szCs w:val="24"/>
    </w:rPr>
  </w:style>
  <w:style w:type="character" w:customStyle="1" w:styleId="2b">
    <w:name w:val="Основной текст (2) + Полужирный"/>
    <w:basedOn w:val="28"/>
    <w:rsid w:val="00E641D2"/>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0">
    <w:name w:val="Основной текст (2) + 9"/>
    <w:aliases w:val="5 pt"/>
    <w:basedOn w:val="a0"/>
    <w:rsid w:val="00E641D2"/>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8"/>
    <w:rsid w:val="00E641D2"/>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8"/>
    <w:rsid w:val="00E641D2"/>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8"/>
    <w:rsid w:val="00E641D2"/>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f3">
    <w:name w:val="Основной текст1"/>
    <w:basedOn w:val="a0"/>
    <w:rsid w:val="00E641D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b">
    <w:name w:val="Основной текст_"/>
    <w:basedOn w:val="a0"/>
    <w:link w:val="39"/>
    <w:rsid w:val="00E641D2"/>
    <w:rPr>
      <w:rFonts w:ascii="Times New Roman" w:eastAsia="Times New Roman" w:hAnsi="Times New Roman" w:cs="Times New Roman" w:hint="default"/>
      <w:spacing w:val="5"/>
      <w:sz w:val="25"/>
      <w:szCs w:val="25"/>
      <w:shd w:val="clear" w:color="auto" w:fill="FFFFFF"/>
    </w:rPr>
  </w:style>
  <w:style w:type="character" w:customStyle="1" w:styleId="1f4">
    <w:name w:val="Заголовок №1"/>
    <w:basedOn w:val="a0"/>
    <w:rsid w:val="00E641D2"/>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c">
    <w:name w:val="Заголовок №2"/>
    <w:basedOn w:val="a0"/>
    <w:rsid w:val="00E641D2"/>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c">
    <w:name w:val="Подпись к таблице"/>
    <w:basedOn w:val="a0"/>
    <w:rsid w:val="00E641D2"/>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customStyle="1" w:styleId="2d">
    <w:name w:val="Сетка таблицы2"/>
    <w:basedOn w:val="a1"/>
    <w:next w:val="a3"/>
    <w:uiPriority w:val="39"/>
    <w:rsid w:val="00E641D2"/>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0">
    <w:name w:val="Сетка таблицы37"/>
    <w:basedOn w:val="a1"/>
    <w:uiPriority w:val="59"/>
    <w:rsid w:val="00E641D2"/>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2e">
    <w:name w:val="Нет списка2"/>
    <w:next w:val="a2"/>
    <w:uiPriority w:val="99"/>
    <w:semiHidden/>
    <w:unhideWhenUsed/>
    <w:rsid w:val="00334367"/>
  </w:style>
  <w:style w:type="numbering" w:customStyle="1" w:styleId="111">
    <w:name w:val="Нет списка11"/>
    <w:next w:val="a2"/>
    <w:uiPriority w:val="99"/>
    <w:semiHidden/>
    <w:unhideWhenUsed/>
    <w:rsid w:val="00334367"/>
  </w:style>
  <w:style w:type="table" w:customStyle="1" w:styleId="3a">
    <w:name w:val="Сетка таблицы3"/>
    <w:basedOn w:val="a1"/>
    <w:next w:val="a3"/>
    <w:uiPriority w:val="39"/>
    <w:rsid w:val="00334367"/>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2">
    <w:name w:val="Сетка таблицы11"/>
    <w:basedOn w:val="a1"/>
    <w:uiPriority w:val="99"/>
    <w:rsid w:val="0033436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1">
    <w:name w:val="Сетка таблицы371"/>
    <w:basedOn w:val="a1"/>
    <w:uiPriority w:val="59"/>
    <w:rsid w:val="0033436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character" w:customStyle="1" w:styleId="a5">
    <w:name w:val="Абзац списка Знак"/>
    <w:link w:val="a4"/>
    <w:locked/>
    <w:rsid w:val="00D22816"/>
  </w:style>
  <w:style w:type="table" w:customStyle="1" w:styleId="100">
    <w:name w:val="Сетка таблицы10"/>
    <w:basedOn w:val="a1"/>
    <w:next w:val="a3"/>
    <w:uiPriority w:val="59"/>
    <w:rsid w:val="008B0B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b">
    <w:name w:val="Нет списка3"/>
    <w:next w:val="a2"/>
    <w:uiPriority w:val="99"/>
    <w:semiHidden/>
    <w:unhideWhenUsed/>
    <w:rsid w:val="008B0B54"/>
  </w:style>
  <w:style w:type="table" w:customStyle="1" w:styleId="44">
    <w:name w:val="Сетка таблицы4"/>
    <w:basedOn w:val="a1"/>
    <w:next w:val="a3"/>
    <w:uiPriority w:val="39"/>
    <w:rsid w:val="008B0B54"/>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120">
    <w:name w:val="Нет списка12"/>
    <w:next w:val="a2"/>
    <w:uiPriority w:val="99"/>
    <w:semiHidden/>
    <w:unhideWhenUsed/>
    <w:rsid w:val="008B0B54"/>
  </w:style>
  <w:style w:type="numbering" w:customStyle="1" w:styleId="213">
    <w:name w:val="Нет списка21"/>
    <w:next w:val="a2"/>
    <w:uiPriority w:val="99"/>
    <w:semiHidden/>
    <w:unhideWhenUsed/>
    <w:rsid w:val="008B0B54"/>
  </w:style>
  <w:style w:type="table" w:customStyle="1" w:styleId="121">
    <w:name w:val="Сетка таблицы12"/>
    <w:basedOn w:val="a1"/>
    <w:uiPriority w:val="99"/>
    <w:rsid w:val="008B0B5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2">
    <w:name w:val="Сетка таблицы372"/>
    <w:basedOn w:val="a1"/>
    <w:uiPriority w:val="59"/>
    <w:rsid w:val="008B0B5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table" w:customStyle="1" w:styleId="52">
    <w:name w:val="Сетка таблицы5"/>
    <w:basedOn w:val="a1"/>
    <w:next w:val="a3"/>
    <w:uiPriority w:val="59"/>
    <w:rsid w:val="00A168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61">
    <w:name w:val="Сетка таблицы6"/>
    <w:basedOn w:val="a1"/>
    <w:next w:val="a3"/>
    <w:uiPriority w:val="59"/>
    <w:rsid w:val="00444C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71">
    <w:name w:val="Сетка таблицы7"/>
    <w:basedOn w:val="a1"/>
    <w:next w:val="a3"/>
    <w:uiPriority w:val="59"/>
    <w:rsid w:val="00444C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30">
    <w:name w:val="Сетка таблицы13"/>
    <w:basedOn w:val="a1"/>
    <w:next w:val="a3"/>
    <w:rsid w:val="00444C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45">
    <w:name w:val="Нет списка4"/>
    <w:next w:val="a2"/>
    <w:uiPriority w:val="99"/>
    <w:semiHidden/>
    <w:unhideWhenUsed/>
    <w:rsid w:val="00FC619A"/>
  </w:style>
  <w:style w:type="table" w:customStyle="1" w:styleId="8">
    <w:name w:val="Сетка таблицы8"/>
    <w:basedOn w:val="a1"/>
    <w:next w:val="a3"/>
    <w:uiPriority w:val="39"/>
    <w:rsid w:val="00FC619A"/>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43">
    <w:name w:val="Сетка таблицы14"/>
    <w:basedOn w:val="a1"/>
    <w:uiPriority w:val="99"/>
    <w:rsid w:val="00FC61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3">
    <w:name w:val="Сетка таблицы373"/>
    <w:basedOn w:val="a1"/>
    <w:uiPriority w:val="59"/>
    <w:rsid w:val="00FC619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53">
    <w:name w:val="Нет списка5"/>
    <w:next w:val="a2"/>
    <w:uiPriority w:val="99"/>
    <w:semiHidden/>
    <w:unhideWhenUsed/>
    <w:rsid w:val="00E141D1"/>
  </w:style>
  <w:style w:type="paragraph" w:customStyle="1" w:styleId="affd">
    <w:name w:val="Основное меню"/>
    <w:basedOn w:val="a"/>
    <w:next w:val="a"/>
    <w:uiPriority w:val="99"/>
    <w:rsid w:val="00E141D1"/>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customStyle="1" w:styleId="affe">
    <w:name w:val="Заголовок"/>
    <w:basedOn w:val="affd"/>
    <w:next w:val="a"/>
    <w:uiPriority w:val="99"/>
    <w:rsid w:val="00E141D1"/>
    <w:rPr>
      <w:b/>
      <w:bCs/>
      <w:color w:val="C0C0C0"/>
    </w:rPr>
  </w:style>
  <w:style w:type="paragraph" w:customStyle="1" w:styleId="afff">
    <w:name w:val="Интерактивный заголовок"/>
    <w:basedOn w:val="affe"/>
    <w:next w:val="a"/>
    <w:uiPriority w:val="99"/>
    <w:rsid w:val="00E141D1"/>
    <w:rPr>
      <w:u w:val="single"/>
    </w:rPr>
  </w:style>
  <w:style w:type="paragraph" w:customStyle="1" w:styleId="afff0">
    <w:name w:val="Текст (лев. подпись)"/>
    <w:basedOn w:val="a"/>
    <w:next w:val="a"/>
    <w:uiPriority w:val="99"/>
    <w:rsid w:val="00E141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Колонтитул (левый)"/>
    <w:basedOn w:val="afff0"/>
    <w:next w:val="a"/>
    <w:uiPriority w:val="99"/>
    <w:rsid w:val="00E141D1"/>
    <w:rPr>
      <w:sz w:val="14"/>
      <w:szCs w:val="14"/>
    </w:rPr>
  </w:style>
  <w:style w:type="paragraph" w:customStyle="1" w:styleId="afff2">
    <w:name w:val="Текст (прав. подпись)"/>
    <w:basedOn w:val="a"/>
    <w:next w:val="a"/>
    <w:uiPriority w:val="99"/>
    <w:rsid w:val="00E141D1"/>
    <w:pPr>
      <w:widowControl w:val="0"/>
      <w:autoSpaceDE w:val="0"/>
      <w:autoSpaceDN w:val="0"/>
      <w:adjustRightInd w:val="0"/>
      <w:spacing w:after="0" w:line="240" w:lineRule="auto"/>
      <w:jc w:val="right"/>
    </w:pPr>
    <w:rPr>
      <w:rFonts w:ascii="Arial" w:eastAsia="Times New Roman" w:hAnsi="Arial" w:cs="Arial"/>
      <w:sz w:val="20"/>
      <w:szCs w:val="20"/>
      <w:lang w:eastAsia="ru-RU"/>
    </w:rPr>
  </w:style>
  <w:style w:type="paragraph" w:customStyle="1" w:styleId="afff3">
    <w:name w:val="Колонтитул (правый)"/>
    <w:basedOn w:val="afff2"/>
    <w:next w:val="a"/>
    <w:uiPriority w:val="99"/>
    <w:rsid w:val="00E141D1"/>
    <w:rPr>
      <w:sz w:val="14"/>
      <w:szCs w:val="14"/>
    </w:rPr>
  </w:style>
  <w:style w:type="paragraph" w:customStyle="1" w:styleId="afff4">
    <w:name w:val="Комментарий"/>
    <w:basedOn w:val="a"/>
    <w:next w:val="a"/>
    <w:uiPriority w:val="99"/>
    <w:rsid w:val="00E141D1"/>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lang w:eastAsia="ru-RU"/>
    </w:rPr>
  </w:style>
  <w:style w:type="paragraph" w:customStyle="1" w:styleId="afff5">
    <w:name w:val="Комментарий пользователя"/>
    <w:basedOn w:val="afff4"/>
    <w:next w:val="a"/>
    <w:uiPriority w:val="99"/>
    <w:rsid w:val="00E141D1"/>
    <w:pPr>
      <w:jc w:val="left"/>
    </w:pPr>
    <w:rPr>
      <w:color w:val="000080"/>
    </w:rPr>
  </w:style>
  <w:style w:type="character" w:customStyle="1" w:styleId="afff6">
    <w:name w:val="Найденные слова"/>
    <w:uiPriority w:val="99"/>
    <w:rsid w:val="00E141D1"/>
    <w:rPr>
      <w:rFonts w:cs="Times New Roman"/>
      <w:b/>
      <w:bCs/>
      <w:color w:val="000080"/>
      <w:sz w:val="20"/>
      <w:szCs w:val="20"/>
    </w:rPr>
  </w:style>
  <w:style w:type="character" w:customStyle="1" w:styleId="afff7">
    <w:name w:val="Не вступил в силу"/>
    <w:uiPriority w:val="99"/>
    <w:rsid w:val="00E141D1"/>
    <w:rPr>
      <w:rFonts w:cs="Times New Roman"/>
      <w:b/>
      <w:color w:val="008080"/>
      <w:sz w:val="20"/>
      <w:szCs w:val="20"/>
    </w:rPr>
  </w:style>
  <w:style w:type="paragraph" w:customStyle="1" w:styleId="afff8">
    <w:name w:val="Объект"/>
    <w:basedOn w:val="a"/>
    <w:next w:val="a"/>
    <w:uiPriority w:val="99"/>
    <w:rsid w:val="00E141D1"/>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ff9">
    <w:name w:val="Таблицы (моноширинный)"/>
    <w:basedOn w:val="a"/>
    <w:next w:val="a"/>
    <w:uiPriority w:val="99"/>
    <w:rsid w:val="00E141D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a">
    <w:name w:val="Оглавление"/>
    <w:basedOn w:val="afff9"/>
    <w:next w:val="a"/>
    <w:uiPriority w:val="99"/>
    <w:rsid w:val="00E141D1"/>
    <w:pPr>
      <w:ind w:left="140"/>
    </w:pPr>
  </w:style>
  <w:style w:type="paragraph" w:customStyle="1" w:styleId="afffb">
    <w:name w:val="Переменная часть"/>
    <w:basedOn w:val="affd"/>
    <w:next w:val="a"/>
    <w:uiPriority w:val="99"/>
    <w:rsid w:val="00E141D1"/>
    <w:rPr>
      <w:sz w:val="18"/>
      <w:szCs w:val="18"/>
    </w:rPr>
  </w:style>
  <w:style w:type="paragraph" w:customStyle="1" w:styleId="afffc">
    <w:name w:val="Постоянная часть"/>
    <w:basedOn w:val="affd"/>
    <w:next w:val="a"/>
    <w:uiPriority w:val="99"/>
    <w:rsid w:val="00E141D1"/>
    <w:rPr>
      <w:sz w:val="20"/>
      <w:szCs w:val="20"/>
    </w:rPr>
  </w:style>
  <w:style w:type="character" w:customStyle="1" w:styleId="afffd">
    <w:name w:val="Продолжение ссылки"/>
    <w:uiPriority w:val="99"/>
    <w:rsid w:val="00E141D1"/>
  </w:style>
  <w:style w:type="paragraph" w:customStyle="1" w:styleId="afffe">
    <w:name w:val="Словарная статья"/>
    <w:basedOn w:val="a"/>
    <w:next w:val="a"/>
    <w:uiPriority w:val="99"/>
    <w:rsid w:val="00E141D1"/>
    <w:pPr>
      <w:widowControl w:val="0"/>
      <w:autoSpaceDE w:val="0"/>
      <w:autoSpaceDN w:val="0"/>
      <w:adjustRightInd w:val="0"/>
      <w:spacing w:after="0" w:line="240" w:lineRule="auto"/>
      <w:ind w:right="118"/>
      <w:jc w:val="both"/>
    </w:pPr>
    <w:rPr>
      <w:rFonts w:ascii="Arial" w:eastAsia="Times New Roman" w:hAnsi="Arial" w:cs="Arial"/>
      <w:sz w:val="20"/>
      <w:szCs w:val="20"/>
      <w:lang w:eastAsia="ru-RU"/>
    </w:rPr>
  </w:style>
  <w:style w:type="paragraph" w:customStyle="1" w:styleId="affff">
    <w:name w:val="Текст (справка)"/>
    <w:basedOn w:val="a"/>
    <w:next w:val="a"/>
    <w:uiPriority w:val="99"/>
    <w:rsid w:val="00E141D1"/>
    <w:pPr>
      <w:widowControl w:val="0"/>
      <w:autoSpaceDE w:val="0"/>
      <w:autoSpaceDN w:val="0"/>
      <w:adjustRightInd w:val="0"/>
      <w:spacing w:after="0" w:line="240" w:lineRule="auto"/>
      <w:ind w:left="170" w:right="170"/>
    </w:pPr>
    <w:rPr>
      <w:rFonts w:ascii="Arial" w:eastAsia="Times New Roman" w:hAnsi="Arial" w:cs="Arial"/>
      <w:sz w:val="20"/>
      <w:szCs w:val="20"/>
      <w:lang w:eastAsia="ru-RU"/>
    </w:rPr>
  </w:style>
  <w:style w:type="character" w:customStyle="1" w:styleId="affff0">
    <w:name w:val="Утратил силу"/>
    <w:uiPriority w:val="99"/>
    <w:rsid w:val="00E141D1"/>
    <w:rPr>
      <w:rFonts w:cs="Times New Roman"/>
      <w:b/>
      <w:strike/>
      <w:color w:val="808000"/>
      <w:sz w:val="20"/>
      <w:szCs w:val="20"/>
    </w:rPr>
  </w:style>
  <w:style w:type="table" w:customStyle="1" w:styleId="91">
    <w:name w:val="Сетка таблицы9"/>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
    <w:name w:val="WWNum3"/>
    <w:basedOn w:val="a2"/>
    <w:rsid w:val="004963FB"/>
    <w:pPr>
      <w:numPr>
        <w:numId w:val="1"/>
      </w:numPr>
    </w:pPr>
  </w:style>
  <w:style w:type="table" w:customStyle="1" w:styleId="150">
    <w:name w:val="Сетка таблицы15"/>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1">
    <w:name w:val="WWNum31"/>
    <w:basedOn w:val="a2"/>
    <w:rsid w:val="004963FB"/>
  </w:style>
  <w:style w:type="table" w:customStyle="1" w:styleId="161">
    <w:name w:val="Сетка таблицы16"/>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2">
    <w:name w:val="WWNum32"/>
    <w:basedOn w:val="a2"/>
    <w:rsid w:val="004963FB"/>
  </w:style>
  <w:style w:type="table" w:customStyle="1" w:styleId="171">
    <w:name w:val="Сетка таблицы17"/>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3">
    <w:name w:val="WWNum33"/>
    <w:basedOn w:val="a2"/>
    <w:rsid w:val="004963FB"/>
  </w:style>
  <w:style w:type="table" w:customStyle="1" w:styleId="180">
    <w:name w:val="Сетка таблицы18"/>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4">
    <w:name w:val="WWNum34"/>
    <w:basedOn w:val="a2"/>
    <w:rsid w:val="004963FB"/>
  </w:style>
  <w:style w:type="table" w:customStyle="1" w:styleId="190">
    <w:name w:val="Сетка таблицы19"/>
    <w:basedOn w:val="a1"/>
    <w:next w:val="a3"/>
    <w:uiPriority w:val="59"/>
    <w:rsid w:val="00554C84"/>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affff1">
    <w:name w:val="caption"/>
    <w:basedOn w:val="a"/>
    <w:next w:val="a"/>
    <w:uiPriority w:val="99"/>
    <w:qFormat/>
    <w:rsid w:val="00EF4541"/>
    <w:pPr>
      <w:widowControl w:val="0"/>
      <w:spacing w:after="0" w:line="360" w:lineRule="auto"/>
      <w:jc w:val="center"/>
    </w:pPr>
    <w:rPr>
      <w:rFonts w:ascii="Times New Roman" w:eastAsia="Calibri" w:hAnsi="Times New Roman" w:cs="Times New Roman"/>
      <w:b/>
      <w:sz w:val="40"/>
      <w:szCs w:val="20"/>
      <w:lang w:eastAsia="ru-RU"/>
    </w:rPr>
  </w:style>
  <w:style w:type="character" w:customStyle="1" w:styleId="affff2">
    <w:name w:val="Заголовок Знак"/>
    <w:link w:val="1f5"/>
    <w:uiPriority w:val="10"/>
    <w:rsid w:val="00EF4541"/>
    <w:rPr>
      <w:b/>
      <w:bCs/>
      <w:sz w:val="28"/>
      <w:szCs w:val="24"/>
    </w:rPr>
  </w:style>
  <w:style w:type="table" w:customStyle="1" w:styleId="200">
    <w:name w:val="Сетка таблицы20"/>
    <w:basedOn w:val="a1"/>
    <w:next w:val="a3"/>
    <w:rsid w:val="00EF45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formattext">
    <w:name w:val="formattext"/>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EF4541"/>
  </w:style>
  <w:style w:type="character" w:customStyle="1" w:styleId="Heading1Char">
    <w:name w:val="Heading 1 Char"/>
    <w:locked/>
    <w:rsid w:val="00EF4541"/>
    <w:rPr>
      <w:rFonts w:ascii="Arial" w:eastAsia="Calibri" w:hAnsi="Arial" w:cs="Arial"/>
      <w:b/>
      <w:bCs/>
      <w:color w:val="000080"/>
      <w:sz w:val="24"/>
      <w:szCs w:val="24"/>
      <w:lang w:val="ru-RU" w:eastAsia="ru-RU" w:bidi="ar-SA"/>
    </w:rPr>
  </w:style>
  <w:style w:type="paragraph" w:customStyle="1" w:styleId="affff3">
    <w:name w:val="Абзац_пост"/>
    <w:basedOn w:val="a"/>
    <w:rsid w:val="00EF4541"/>
    <w:pPr>
      <w:spacing w:before="120" w:after="0" w:line="240" w:lineRule="auto"/>
      <w:ind w:firstLine="720"/>
      <w:jc w:val="both"/>
    </w:pPr>
    <w:rPr>
      <w:rFonts w:ascii="Times New Roman" w:eastAsia="Times New Roman" w:hAnsi="Times New Roman" w:cs="Times New Roman"/>
      <w:sz w:val="26"/>
      <w:szCs w:val="24"/>
      <w:lang w:eastAsia="ru-RU"/>
    </w:rPr>
  </w:style>
  <w:style w:type="character" w:customStyle="1" w:styleId="Absatz-Standardschriftart">
    <w:name w:val="Absatz-Standardschriftart"/>
    <w:rsid w:val="00EF4541"/>
  </w:style>
  <w:style w:type="character" w:customStyle="1" w:styleId="WW-Absatz-Standardschriftart">
    <w:name w:val="WW-Absatz-Standardschriftart"/>
    <w:rsid w:val="00EF4541"/>
  </w:style>
  <w:style w:type="character" w:customStyle="1" w:styleId="WW8Num6z0">
    <w:name w:val="WW8Num6z0"/>
    <w:rsid w:val="00EF4541"/>
    <w:rPr>
      <w:b w:val="0"/>
    </w:rPr>
  </w:style>
  <w:style w:type="character" w:customStyle="1" w:styleId="1f6">
    <w:name w:val="Основной шрифт абзаца1"/>
    <w:rsid w:val="00EF4541"/>
  </w:style>
  <w:style w:type="character" w:customStyle="1" w:styleId="affff4">
    <w:name w:val="Номер статьи без названия"/>
    <w:rsid w:val="00EF4541"/>
    <w:rPr>
      <w:b/>
      <w:bCs/>
    </w:rPr>
  </w:style>
  <w:style w:type="character" w:customStyle="1" w:styleId="affff5">
    <w:name w:val="Текст сноски Знак"/>
    <w:rsid w:val="00EF4541"/>
  </w:style>
  <w:style w:type="character" w:customStyle="1" w:styleId="affff6">
    <w:name w:val="Символ сноски"/>
    <w:rsid w:val="00EF4541"/>
    <w:rPr>
      <w:vertAlign w:val="superscript"/>
    </w:rPr>
  </w:style>
  <w:style w:type="character" w:customStyle="1" w:styleId="214">
    <w:name w:val="Заголовок 2 Знак1"/>
    <w:uiPriority w:val="9"/>
    <w:rsid w:val="00EF4541"/>
    <w:rPr>
      <w:rFonts w:ascii="Cambria" w:eastAsia="Times New Roman" w:hAnsi="Cambria" w:cs="Times New Roman"/>
      <w:b/>
      <w:bCs/>
      <w:color w:val="4F81BD"/>
      <w:sz w:val="26"/>
      <w:szCs w:val="26"/>
      <w:lang w:val="en-US" w:eastAsia="en-US" w:bidi="en-US"/>
    </w:rPr>
  </w:style>
  <w:style w:type="character" w:customStyle="1" w:styleId="313">
    <w:name w:val="Заголовок 3 Знак1"/>
    <w:rsid w:val="00EF4541"/>
    <w:rPr>
      <w:rFonts w:ascii="Cambria" w:eastAsia="Times New Roman" w:hAnsi="Cambria" w:cs="Times New Roman"/>
      <w:b/>
      <w:bCs/>
      <w:color w:val="4F81BD"/>
      <w:sz w:val="22"/>
      <w:szCs w:val="22"/>
      <w:lang w:val="en-US" w:eastAsia="en-US" w:bidi="en-US"/>
    </w:rPr>
  </w:style>
  <w:style w:type="character" w:customStyle="1" w:styleId="410">
    <w:name w:val="Заголовок 4 Знак1"/>
    <w:rsid w:val="00EF4541"/>
    <w:rPr>
      <w:rFonts w:ascii="Cambria" w:eastAsia="Times New Roman" w:hAnsi="Cambria" w:cs="Times New Roman"/>
      <w:b/>
      <w:bCs/>
      <w:i/>
      <w:iCs/>
      <w:color w:val="4F81BD"/>
      <w:sz w:val="22"/>
      <w:szCs w:val="22"/>
      <w:lang w:val="en-US" w:eastAsia="en-US" w:bidi="en-US"/>
    </w:rPr>
  </w:style>
  <w:style w:type="character" w:customStyle="1" w:styleId="1f7">
    <w:name w:val="Основной текст Знак1"/>
    <w:rsid w:val="00EF4541"/>
    <w:rPr>
      <w:rFonts w:ascii="Calibri" w:eastAsia="Arial Unicode MS" w:hAnsi="Calibri" w:cs="Arial Unicode MS"/>
      <w:lang w:val="en-US" w:eastAsia="en-US" w:bidi="en-US"/>
    </w:rPr>
  </w:style>
  <w:style w:type="character" w:customStyle="1" w:styleId="fontstyle27">
    <w:name w:val="fontstyle27"/>
    <w:rsid w:val="00EF4541"/>
  </w:style>
  <w:style w:type="paragraph" w:customStyle="1" w:styleId="1f8">
    <w:name w:val="Название1"/>
    <w:basedOn w:val="a"/>
    <w:uiPriority w:val="10"/>
    <w:qFormat/>
    <w:rsid w:val="00EF4541"/>
    <w:pPr>
      <w:suppressLineNumbers/>
      <w:spacing w:before="120" w:after="120" w:line="240" w:lineRule="auto"/>
      <w:ind w:firstLine="567"/>
      <w:jc w:val="both"/>
    </w:pPr>
    <w:rPr>
      <w:rFonts w:ascii="Arial" w:eastAsia="Times New Roman" w:hAnsi="Arial" w:cs="Mangal"/>
      <w:i/>
      <w:iCs/>
      <w:sz w:val="20"/>
      <w:szCs w:val="24"/>
      <w:lang w:eastAsia="ar-SA"/>
    </w:rPr>
  </w:style>
  <w:style w:type="paragraph" w:customStyle="1" w:styleId="1f9">
    <w:name w:val="Указатель1"/>
    <w:basedOn w:val="a"/>
    <w:rsid w:val="00EF4541"/>
    <w:pPr>
      <w:suppressLineNumbers/>
      <w:spacing w:after="0" w:line="240" w:lineRule="auto"/>
      <w:ind w:firstLine="567"/>
      <w:jc w:val="both"/>
    </w:pPr>
    <w:rPr>
      <w:rFonts w:ascii="Arial" w:eastAsia="Times New Roman" w:hAnsi="Arial" w:cs="Mangal"/>
      <w:sz w:val="28"/>
      <w:szCs w:val="24"/>
      <w:lang w:eastAsia="ar-SA"/>
    </w:rPr>
  </w:style>
  <w:style w:type="paragraph" w:customStyle="1" w:styleId="affff7">
    <w:name w:val="Стиль полужирный По центру"/>
    <w:basedOn w:val="a"/>
    <w:rsid w:val="00EF4541"/>
    <w:pPr>
      <w:spacing w:after="0" w:line="240" w:lineRule="auto"/>
      <w:jc w:val="center"/>
    </w:pPr>
    <w:rPr>
      <w:rFonts w:ascii="Times New Roman" w:eastAsia="Times New Roman" w:hAnsi="Times New Roman" w:cs="Times New Roman"/>
      <w:b/>
      <w:bCs/>
      <w:sz w:val="28"/>
      <w:szCs w:val="20"/>
      <w:lang w:eastAsia="ar-SA"/>
    </w:rPr>
  </w:style>
  <w:style w:type="paragraph" w:customStyle="1" w:styleId="affff8">
    <w:name w:val="текст сноски"/>
    <w:basedOn w:val="a"/>
    <w:rsid w:val="00EF4541"/>
    <w:pPr>
      <w:autoSpaceDE w:val="0"/>
      <w:spacing w:after="120" w:line="220" w:lineRule="exact"/>
      <w:ind w:left="187" w:hanging="187"/>
      <w:jc w:val="both"/>
    </w:pPr>
    <w:rPr>
      <w:rFonts w:ascii="Times New Roman" w:eastAsia="Times New Roman" w:hAnsi="Times New Roman" w:cs="Times New Roman"/>
      <w:spacing w:val="-2"/>
      <w:sz w:val="18"/>
      <w:szCs w:val="18"/>
      <w:lang w:eastAsia="ar-SA"/>
    </w:rPr>
  </w:style>
  <w:style w:type="paragraph" w:customStyle="1" w:styleId="181">
    <w:name w:val="Стиль 18 пт полужирный По центру"/>
    <w:basedOn w:val="a"/>
    <w:rsid w:val="00EF4541"/>
    <w:pPr>
      <w:spacing w:after="0" w:line="240" w:lineRule="auto"/>
      <w:jc w:val="center"/>
    </w:pPr>
    <w:rPr>
      <w:rFonts w:ascii="Times New Roman" w:eastAsia="Times New Roman" w:hAnsi="Times New Roman" w:cs="Times New Roman"/>
      <w:b/>
      <w:bCs/>
      <w:sz w:val="36"/>
      <w:szCs w:val="20"/>
      <w:lang w:eastAsia="ar-SA"/>
    </w:rPr>
  </w:style>
  <w:style w:type="paragraph" w:customStyle="1" w:styleId="affff9">
    <w:name w:val="Принят ГД"/>
    <w:basedOn w:val="a"/>
    <w:rsid w:val="00EF4541"/>
    <w:pPr>
      <w:spacing w:after="0" w:line="240" w:lineRule="auto"/>
      <w:jc w:val="both"/>
    </w:pPr>
    <w:rPr>
      <w:rFonts w:ascii="Times New Roman" w:eastAsia="Times New Roman" w:hAnsi="Times New Roman" w:cs="Times New Roman"/>
      <w:sz w:val="24"/>
      <w:szCs w:val="20"/>
      <w:lang w:eastAsia="ar-SA"/>
    </w:rPr>
  </w:style>
  <w:style w:type="paragraph" w:customStyle="1" w:styleId="affffa">
    <w:name w:val="Номер статьи с названием"/>
    <w:basedOn w:val="a"/>
    <w:next w:val="a"/>
    <w:rsid w:val="00EF4541"/>
    <w:pPr>
      <w:spacing w:after="0" w:line="240" w:lineRule="auto"/>
      <w:ind w:firstLine="567"/>
      <w:jc w:val="both"/>
    </w:pPr>
    <w:rPr>
      <w:rFonts w:ascii="Times New Roman" w:eastAsia="Times New Roman" w:hAnsi="Times New Roman" w:cs="Times New Roman"/>
      <w:b/>
      <w:sz w:val="28"/>
      <w:szCs w:val="24"/>
      <w:lang w:eastAsia="ar-SA"/>
    </w:rPr>
  </w:style>
  <w:style w:type="paragraph" w:styleId="affffb">
    <w:name w:val="footnote text"/>
    <w:basedOn w:val="a"/>
    <w:link w:val="1fa"/>
    <w:rsid w:val="00EF4541"/>
    <w:pPr>
      <w:spacing w:after="0" w:line="240" w:lineRule="auto"/>
      <w:ind w:firstLine="567"/>
      <w:jc w:val="both"/>
    </w:pPr>
    <w:rPr>
      <w:rFonts w:ascii="Times New Roman" w:eastAsia="Times New Roman" w:hAnsi="Times New Roman" w:cs="Times New Roman"/>
      <w:sz w:val="20"/>
      <w:szCs w:val="20"/>
      <w:lang w:eastAsia="ar-SA"/>
    </w:rPr>
  </w:style>
  <w:style w:type="character" w:customStyle="1" w:styleId="1fa">
    <w:name w:val="Текст сноски Знак1"/>
    <w:basedOn w:val="a0"/>
    <w:link w:val="affffb"/>
    <w:rsid w:val="00EF4541"/>
    <w:rPr>
      <w:rFonts w:ascii="Times New Roman" w:eastAsia="Times New Roman" w:hAnsi="Times New Roman" w:cs="Times New Roman"/>
      <w:sz w:val="20"/>
      <w:szCs w:val="20"/>
      <w:lang w:eastAsia="ar-SA"/>
    </w:rPr>
  </w:style>
  <w:style w:type="paragraph" w:customStyle="1" w:styleId="1fb">
    <w:name w:val="Текст примечания1"/>
    <w:basedOn w:val="a"/>
    <w:rsid w:val="00EF4541"/>
    <w:pPr>
      <w:spacing w:after="0" w:line="240" w:lineRule="auto"/>
      <w:ind w:firstLine="567"/>
      <w:jc w:val="both"/>
    </w:pPr>
    <w:rPr>
      <w:rFonts w:ascii="Courier" w:eastAsia="Times New Roman" w:hAnsi="Courier" w:cs="Times New Roman"/>
      <w:sz w:val="20"/>
      <w:szCs w:val="20"/>
      <w:lang w:eastAsia="ar-SA"/>
    </w:rPr>
  </w:style>
  <w:style w:type="paragraph" w:customStyle="1" w:styleId="215">
    <w:name w:val="21"/>
    <w:basedOn w:val="a"/>
    <w:rsid w:val="00EF4541"/>
    <w:pPr>
      <w:spacing w:before="280" w:after="280" w:line="240" w:lineRule="auto"/>
    </w:pPr>
    <w:rPr>
      <w:rFonts w:ascii="Times New Roman" w:eastAsia="Times New Roman" w:hAnsi="Times New Roman" w:cs="Times New Roman"/>
      <w:sz w:val="24"/>
      <w:szCs w:val="24"/>
      <w:lang w:eastAsia="ar-SA"/>
    </w:rPr>
  </w:style>
  <w:style w:type="paragraph" w:customStyle="1" w:styleId="nospacing">
    <w:name w:val="nospacing"/>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c">
    <w:name w:val="1"/>
    <w:rsid w:val="00EF4541"/>
  </w:style>
  <w:style w:type="character" w:customStyle="1" w:styleId="-">
    <w:name w:val="Интернет-ссылка"/>
    <w:rsid w:val="00EF4541"/>
    <w:rPr>
      <w:color w:val="000080"/>
      <w:u w:val="single"/>
    </w:rPr>
  </w:style>
  <w:style w:type="paragraph" w:customStyle="1" w:styleId="consplusnormal1">
    <w:name w:val="consplusnormal"/>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d">
    <w:name w:val="Гиперссылка1"/>
    <w:rsid w:val="00EF4541"/>
  </w:style>
  <w:style w:type="paragraph" w:customStyle="1" w:styleId="affffc">
    <w:name w:val="a"/>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d">
    <w:name w:val="footnote reference"/>
    <w:uiPriority w:val="99"/>
    <w:unhideWhenUsed/>
    <w:rsid w:val="00EF4541"/>
    <w:rPr>
      <w:vertAlign w:val="superscript"/>
    </w:rPr>
  </w:style>
  <w:style w:type="character" w:customStyle="1" w:styleId="affffe">
    <w:name w:val="Неразрешенное упоминание"/>
    <w:uiPriority w:val="99"/>
    <w:semiHidden/>
    <w:unhideWhenUsed/>
    <w:rsid w:val="00EF4541"/>
    <w:rPr>
      <w:color w:val="605E5C"/>
      <w:shd w:val="clear" w:color="auto" w:fill="E1DFDD"/>
    </w:rPr>
  </w:style>
  <w:style w:type="character" w:styleId="afffff">
    <w:name w:val="Emphasis"/>
    <w:uiPriority w:val="20"/>
    <w:qFormat/>
    <w:rsid w:val="00EF4541"/>
    <w:rPr>
      <w:i/>
      <w:iCs/>
    </w:rPr>
  </w:style>
  <w:style w:type="table" w:customStyle="1" w:styleId="216">
    <w:name w:val="Сетка таблицы21"/>
    <w:basedOn w:val="a1"/>
    <w:next w:val="a3"/>
    <w:uiPriority w:val="59"/>
    <w:rsid w:val="00EF4541"/>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afffff0">
    <w:name w:val="Book Title"/>
    <w:basedOn w:val="a0"/>
    <w:uiPriority w:val="33"/>
    <w:qFormat/>
    <w:rsid w:val="00ED6F0E"/>
    <w:rPr>
      <w:b/>
      <w:bCs/>
      <w:i/>
      <w:iCs/>
      <w:spacing w:val="5"/>
    </w:rPr>
  </w:style>
  <w:style w:type="numbering" w:customStyle="1" w:styleId="62">
    <w:name w:val="Нет списка6"/>
    <w:next w:val="a2"/>
    <w:uiPriority w:val="99"/>
    <w:semiHidden/>
    <w:unhideWhenUsed/>
    <w:rsid w:val="00327F24"/>
  </w:style>
  <w:style w:type="table" w:customStyle="1" w:styleId="221">
    <w:name w:val="Сетка таблицы22"/>
    <w:basedOn w:val="a1"/>
    <w:next w:val="a3"/>
    <w:rsid w:val="00327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customStyle="1" w:styleId="1fe">
    <w:name w:val="Неразрешенное упоминание1"/>
    <w:uiPriority w:val="99"/>
    <w:semiHidden/>
    <w:unhideWhenUsed/>
    <w:rsid w:val="00327F24"/>
    <w:rPr>
      <w:color w:val="605E5C"/>
      <w:shd w:val="clear" w:color="auto" w:fill="E1DFDD"/>
    </w:rPr>
  </w:style>
  <w:style w:type="paragraph" w:customStyle="1" w:styleId="1ff">
    <w:name w:val="Название объекта1"/>
    <w:basedOn w:val="a"/>
    <w:qFormat/>
    <w:rsid w:val="00327F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ditional-field-value">
    <w:name w:val="additional-field-value"/>
    <w:basedOn w:val="a0"/>
    <w:rsid w:val="00327F24"/>
  </w:style>
  <w:style w:type="character" w:customStyle="1" w:styleId="2f">
    <w:name w:val="Гиперссылка2"/>
    <w:basedOn w:val="a0"/>
    <w:rsid w:val="00327F24"/>
  </w:style>
  <w:style w:type="numbering" w:customStyle="1" w:styleId="72">
    <w:name w:val="Нет списка7"/>
    <w:next w:val="a2"/>
    <w:uiPriority w:val="99"/>
    <w:semiHidden/>
    <w:unhideWhenUsed/>
    <w:rsid w:val="00327F24"/>
  </w:style>
  <w:style w:type="paragraph" w:customStyle="1" w:styleId="217">
    <w:name w:val="Заголовок 21"/>
    <w:basedOn w:val="a"/>
    <w:next w:val="a"/>
    <w:uiPriority w:val="99"/>
    <w:semiHidden/>
    <w:unhideWhenUsed/>
    <w:qFormat/>
    <w:rsid w:val="00327F24"/>
    <w:pPr>
      <w:keepNext/>
      <w:keepLines/>
      <w:spacing w:before="40" w:after="0" w:line="240" w:lineRule="auto"/>
      <w:outlineLvl w:val="1"/>
    </w:pPr>
    <w:rPr>
      <w:rFonts w:ascii="Calibri Light" w:eastAsia="Times New Roman" w:hAnsi="Calibri Light" w:cs="Times New Roman"/>
      <w:color w:val="2E74B5"/>
      <w:sz w:val="26"/>
      <w:szCs w:val="26"/>
      <w:lang w:eastAsia="ru-RU"/>
    </w:rPr>
  </w:style>
  <w:style w:type="numbering" w:customStyle="1" w:styleId="131">
    <w:name w:val="Нет списка13"/>
    <w:next w:val="a2"/>
    <w:uiPriority w:val="99"/>
    <w:semiHidden/>
    <w:unhideWhenUsed/>
    <w:rsid w:val="00327F24"/>
  </w:style>
  <w:style w:type="table" w:customStyle="1" w:styleId="230">
    <w:name w:val="Сетка таблицы23"/>
    <w:basedOn w:val="a1"/>
    <w:next w:val="a3"/>
    <w:uiPriority w:val="39"/>
    <w:rsid w:val="00327F24"/>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00">
    <w:name w:val="Сетка таблицы110"/>
    <w:basedOn w:val="a1"/>
    <w:uiPriority w:val="99"/>
    <w:rsid w:val="00327F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4">
    <w:name w:val="Сетка таблицы374"/>
    <w:basedOn w:val="a1"/>
    <w:uiPriority w:val="59"/>
    <w:rsid w:val="00327F2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222">
    <w:name w:val="Нет списка22"/>
    <w:next w:val="a2"/>
    <w:uiPriority w:val="99"/>
    <w:semiHidden/>
    <w:unhideWhenUsed/>
    <w:rsid w:val="00327F24"/>
  </w:style>
  <w:style w:type="table" w:customStyle="1" w:styleId="240">
    <w:name w:val="Сетка таблицы24"/>
    <w:basedOn w:val="a1"/>
    <w:next w:val="a3"/>
    <w:uiPriority w:val="39"/>
    <w:rsid w:val="00327F24"/>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10">
    <w:name w:val="Сетка таблицы111"/>
    <w:basedOn w:val="a1"/>
    <w:uiPriority w:val="99"/>
    <w:rsid w:val="00327F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11">
    <w:name w:val="Сетка таблицы3711"/>
    <w:basedOn w:val="a1"/>
    <w:uiPriority w:val="59"/>
    <w:rsid w:val="00327F2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80">
    <w:name w:val="Нет списка8"/>
    <w:next w:val="a2"/>
    <w:uiPriority w:val="99"/>
    <w:semiHidden/>
    <w:unhideWhenUsed/>
    <w:rsid w:val="00327F24"/>
  </w:style>
  <w:style w:type="numbering" w:customStyle="1" w:styleId="92">
    <w:name w:val="Нет списка9"/>
    <w:next w:val="a2"/>
    <w:uiPriority w:val="99"/>
    <w:semiHidden/>
    <w:unhideWhenUsed/>
    <w:rsid w:val="00327F24"/>
  </w:style>
  <w:style w:type="paragraph" w:customStyle="1" w:styleId="b">
    <w:name w:val="b"/>
    <w:basedOn w:val="a"/>
    <w:rsid w:val="00327F2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101">
    <w:name w:val="Нет списка10"/>
    <w:next w:val="a2"/>
    <w:uiPriority w:val="99"/>
    <w:semiHidden/>
    <w:unhideWhenUsed/>
    <w:rsid w:val="00327F24"/>
  </w:style>
  <w:style w:type="table" w:customStyle="1" w:styleId="250">
    <w:name w:val="Сетка таблицы25"/>
    <w:basedOn w:val="a1"/>
    <w:next w:val="a3"/>
    <w:uiPriority w:val="39"/>
    <w:rsid w:val="00327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144">
    <w:name w:val="Нет списка14"/>
    <w:next w:val="a2"/>
    <w:uiPriority w:val="99"/>
    <w:semiHidden/>
    <w:unhideWhenUsed/>
    <w:rsid w:val="00327F24"/>
  </w:style>
  <w:style w:type="paragraph" w:customStyle="1" w:styleId="2">
    <w:name w:val="Стиль2"/>
    <w:basedOn w:val="a4"/>
    <w:link w:val="2f0"/>
    <w:qFormat/>
    <w:rsid w:val="00327F24"/>
    <w:pPr>
      <w:numPr>
        <w:numId w:val="4"/>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16">
    <w:name w:val="Стиль1 Знак"/>
    <w:basedOn w:val="a5"/>
    <w:link w:val="15"/>
    <w:rsid w:val="00327F24"/>
    <w:rPr>
      <w:rFonts w:ascii="Calibri" w:eastAsia="Calibri" w:hAnsi="Calibri" w:cs="Times New Roman"/>
      <w:b/>
      <w:sz w:val="24"/>
      <w:szCs w:val="20"/>
      <w:lang w:eastAsia="ru-RU"/>
    </w:rPr>
  </w:style>
  <w:style w:type="paragraph" w:customStyle="1" w:styleId="3">
    <w:name w:val="Стиль3"/>
    <w:basedOn w:val="a4"/>
    <w:link w:val="3c"/>
    <w:qFormat/>
    <w:rsid w:val="00327F24"/>
    <w:pPr>
      <w:numPr>
        <w:numId w:val="5"/>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2f0">
    <w:name w:val="Стиль2 Знак"/>
    <w:basedOn w:val="a5"/>
    <w:link w:val="2"/>
    <w:rsid w:val="00327F24"/>
    <w:rPr>
      <w:rFonts w:ascii="Times New Roman" w:eastAsia="Times New Roman" w:hAnsi="Times New Roman" w:cs="Times New Roman"/>
      <w:sz w:val="20"/>
      <w:szCs w:val="20"/>
      <w:lang w:eastAsia="ru-RU"/>
    </w:rPr>
  </w:style>
  <w:style w:type="paragraph" w:customStyle="1" w:styleId="4">
    <w:name w:val="Стиль4"/>
    <w:basedOn w:val="a4"/>
    <w:link w:val="46"/>
    <w:qFormat/>
    <w:rsid w:val="00327F24"/>
    <w:pPr>
      <w:numPr>
        <w:numId w:val="6"/>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3c">
    <w:name w:val="Стиль3 Знак"/>
    <w:basedOn w:val="a5"/>
    <w:link w:val="3"/>
    <w:rsid w:val="00327F24"/>
    <w:rPr>
      <w:rFonts w:ascii="Times New Roman" w:eastAsia="Times New Roman" w:hAnsi="Times New Roman" w:cs="Times New Roman"/>
      <w:sz w:val="20"/>
      <w:szCs w:val="20"/>
      <w:lang w:eastAsia="ru-RU"/>
    </w:rPr>
  </w:style>
  <w:style w:type="paragraph" w:customStyle="1" w:styleId="5">
    <w:name w:val="Стиль5"/>
    <w:basedOn w:val="a4"/>
    <w:link w:val="54"/>
    <w:qFormat/>
    <w:rsid w:val="00327F24"/>
    <w:pPr>
      <w:numPr>
        <w:numId w:val="7"/>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46">
    <w:name w:val="Стиль4 Знак"/>
    <w:basedOn w:val="a5"/>
    <w:link w:val="4"/>
    <w:rsid w:val="00327F24"/>
    <w:rPr>
      <w:rFonts w:ascii="Times New Roman" w:eastAsia="Times New Roman" w:hAnsi="Times New Roman" w:cs="Times New Roman"/>
      <w:sz w:val="20"/>
      <w:szCs w:val="20"/>
      <w:lang w:eastAsia="ru-RU"/>
    </w:rPr>
  </w:style>
  <w:style w:type="character" w:customStyle="1" w:styleId="54">
    <w:name w:val="Стиль5 Знак"/>
    <w:basedOn w:val="a5"/>
    <w:link w:val="5"/>
    <w:rsid w:val="00327F24"/>
    <w:rPr>
      <w:rFonts w:ascii="Times New Roman" w:eastAsia="Times New Roman" w:hAnsi="Times New Roman" w:cs="Times New Roman"/>
      <w:sz w:val="20"/>
      <w:szCs w:val="20"/>
      <w:lang w:eastAsia="ru-RU"/>
    </w:rPr>
  </w:style>
  <w:style w:type="character" w:customStyle="1" w:styleId="1230">
    <w:name w:val="Стиль123 Знак"/>
    <w:basedOn w:val="a0"/>
    <w:link w:val="123"/>
    <w:locked/>
    <w:rsid w:val="00327F24"/>
    <w:rPr>
      <w:rFonts w:ascii="Times New Roman" w:eastAsia="Times New Roman" w:hAnsi="Times New Roman" w:cs="Times New Roman"/>
      <w:sz w:val="20"/>
      <w:szCs w:val="20"/>
      <w:lang w:eastAsia="ru-RU"/>
    </w:rPr>
  </w:style>
  <w:style w:type="paragraph" w:customStyle="1" w:styleId="123">
    <w:name w:val="Стиль123"/>
    <w:basedOn w:val="a4"/>
    <w:link w:val="1230"/>
    <w:qFormat/>
    <w:rsid w:val="00327F24"/>
    <w:pPr>
      <w:numPr>
        <w:numId w:val="8"/>
      </w:numPr>
      <w:spacing w:after="0" w:line="240" w:lineRule="auto"/>
      <w:ind w:left="709" w:right="-437" w:hanging="413"/>
    </w:pPr>
    <w:rPr>
      <w:rFonts w:ascii="Times New Roman" w:eastAsia="Times New Roman" w:hAnsi="Times New Roman" w:cs="Times New Roman"/>
      <w:sz w:val="20"/>
      <w:szCs w:val="20"/>
      <w:lang w:eastAsia="ru-RU"/>
    </w:rPr>
  </w:style>
  <w:style w:type="character" w:styleId="afffff1">
    <w:name w:val="annotation reference"/>
    <w:basedOn w:val="a0"/>
    <w:uiPriority w:val="99"/>
    <w:semiHidden/>
    <w:unhideWhenUsed/>
    <w:rsid w:val="00327F24"/>
    <w:rPr>
      <w:sz w:val="16"/>
      <w:szCs w:val="16"/>
    </w:rPr>
  </w:style>
  <w:style w:type="table" w:customStyle="1" w:styleId="260">
    <w:name w:val="Сетка таблицы26"/>
    <w:basedOn w:val="a1"/>
    <w:next w:val="a3"/>
    <w:uiPriority w:val="39"/>
    <w:rsid w:val="00441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010">
    <w:name w:val="Сетка таблицы101"/>
    <w:basedOn w:val="a1"/>
    <w:next w:val="a3"/>
    <w:uiPriority w:val="59"/>
    <w:rsid w:val="00441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270">
    <w:name w:val="Сетка таблицы27"/>
    <w:basedOn w:val="a1"/>
    <w:next w:val="a3"/>
    <w:uiPriority w:val="39"/>
    <w:rsid w:val="00441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280">
    <w:name w:val="Сетка таблицы28"/>
    <w:basedOn w:val="a1"/>
    <w:next w:val="a3"/>
    <w:uiPriority w:val="59"/>
    <w:rsid w:val="00441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291">
    <w:name w:val="Сетка таблицы29"/>
    <w:basedOn w:val="a1"/>
    <w:next w:val="a3"/>
    <w:rsid w:val="00441B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20">
    <w:name w:val="Сетка таблицы112"/>
    <w:basedOn w:val="a1"/>
    <w:next w:val="a3"/>
    <w:uiPriority w:val="59"/>
    <w:rsid w:val="00D411C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151">
    <w:name w:val="Нет списка15"/>
    <w:next w:val="a2"/>
    <w:uiPriority w:val="99"/>
    <w:semiHidden/>
    <w:unhideWhenUsed/>
    <w:rsid w:val="00284CC4"/>
  </w:style>
  <w:style w:type="paragraph" w:customStyle="1" w:styleId="39">
    <w:name w:val="Основной текст3"/>
    <w:basedOn w:val="a"/>
    <w:link w:val="affb"/>
    <w:rsid w:val="00284CC4"/>
    <w:pPr>
      <w:widowControl w:val="0"/>
      <w:shd w:val="clear" w:color="auto" w:fill="FFFFFF"/>
      <w:spacing w:before="180" w:after="60" w:line="0" w:lineRule="atLeast"/>
      <w:jc w:val="center"/>
    </w:pPr>
    <w:rPr>
      <w:rFonts w:ascii="Times New Roman" w:eastAsia="Times New Roman" w:hAnsi="Times New Roman" w:cs="Times New Roman"/>
      <w:spacing w:val="5"/>
      <w:sz w:val="25"/>
      <w:szCs w:val="25"/>
    </w:rPr>
  </w:style>
  <w:style w:type="paragraph" w:customStyle="1" w:styleId="afffff2">
    <w:name w:val="Знак"/>
    <w:basedOn w:val="a"/>
    <w:rsid w:val="00284CC4"/>
    <w:pPr>
      <w:spacing w:line="240" w:lineRule="exact"/>
    </w:pPr>
    <w:rPr>
      <w:rFonts w:ascii="Verdana" w:eastAsia="Times New Roman" w:hAnsi="Verdana" w:cs="Times New Roman"/>
      <w:sz w:val="20"/>
      <w:szCs w:val="20"/>
      <w:lang w:val="en-US" w:eastAsia="ru-RU"/>
    </w:rPr>
  </w:style>
  <w:style w:type="paragraph" w:customStyle="1" w:styleId="important">
    <w:name w:val="important"/>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ight">
    <w:name w:val="right"/>
    <w:basedOn w:val="a0"/>
    <w:rsid w:val="00284CC4"/>
  </w:style>
  <w:style w:type="paragraph" w:customStyle="1" w:styleId="article-renderblock">
    <w:name w:val="article-render__block"/>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62">
    <w:name w:val="Нет списка16"/>
    <w:next w:val="a2"/>
    <w:uiPriority w:val="99"/>
    <w:semiHidden/>
    <w:unhideWhenUsed/>
    <w:rsid w:val="00284CC4"/>
  </w:style>
  <w:style w:type="table" w:customStyle="1" w:styleId="300">
    <w:name w:val="Сетка таблицы30"/>
    <w:basedOn w:val="a1"/>
    <w:next w:val="a3"/>
    <w:uiPriority w:val="39"/>
    <w:rsid w:val="00284CC4"/>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172">
    <w:name w:val="Нет списка17"/>
    <w:next w:val="a2"/>
    <w:uiPriority w:val="99"/>
    <w:semiHidden/>
    <w:unhideWhenUsed/>
    <w:rsid w:val="00284CC4"/>
  </w:style>
  <w:style w:type="paragraph" w:customStyle="1" w:styleId="1ff0">
    <w:name w:val="Обычный (веб)1"/>
    <w:basedOn w:val="a"/>
    <w:uiPriority w:val="99"/>
    <w:unhideWhenUsed/>
    <w:rsid w:val="00284CC4"/>
    <w:pPr>
      <w:spacing w:before="100" w:beforeAutospacing="1" w:after="100" w:afterAutospacing="1" w:line="240" w:lineRule="auto"/>
    </w:pPr>
    <w:rPr>
      <w:rFonts w:ascii="Times New Roman" w:eastAsia="Times New Roman" w:hAnsi="Times New Roman" w:cs="Times New Roman"/>
      <w:color w:val="2B2622"/>
      <w:sz w:val="24"/>
      <w:szCs w:val="24"/>
      <w:lang w:eastAsia="ru-RU"/>
    </w:rPr>
  </w:style>
  <w:style w:type="paragraph" w:customStyle="1" w:styleId="CharChar1CharChar1CharChar">
    <w:name w:val="Char Char Знак Знак1 Char Char1 Знак Знак Char Char"/>
    <w:basedOn w:val="a"/>
    <w:rsid w:val="00284CC4"/>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s11">
    <w:name w:val="s1"/>
    <w:basedOn w:val="a0"/>
    <w:rsid w:val="00284CC4"/>
  </w:style>
  <w:style w:type="paragraph" w:customStyle="1" w:styleId="p4">
    <w:name w:val="p4"/>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5">
    <w:name w:val="Заголовок1"/>
    <w:basedOn w:val="a"/>
    <w:next w:val="a"/>
    <w:link w:val="affff2"/>
    <w:uiPriority w:val="10"/>
    <w:qFormat/>
    <w:rsid w:val="00284CC4"/>
    <w:pPr>
      <w:spacing w:after="0" w:line="240" w:lineRule="auto"/>
      <w:contextualSpacing/>
    </w:pPr>
    <w:rPr>
      <w:b/>
      <w:bCs/>
      <w:sz w:val="28"/>
      <w:szCs w:val="24"/>
    </w:rPr>
  </w:style>
  <w:style w:type="numbering" w:customStyle="1" w:styleId="182">
    <w:name w:val="Нет списка18"/>
    <w:next w:val="a2"/>
    <w:semiHidden/>
    <w:unhideWhenUsed/>
    <w:rsid w:val="00284CC4"/>
  </w:style>
  <w:style w:type="numbering" w:customStyle="1" w:styleId="191">
    <w:name w:val="Нет списка19"/>
    <w:next w:val="a2"/>
    <w:uiPriority w:val="99"/>
    <w:semiHidden/>
    <w:unhideWhenUsed/>
    <w:rsid w:val="00F664FC"/>
  </w:style>
  <w:style w:type="numbering" w:customStyle="1" w:styleId="201">
    <w:name w:val="Нет списка20"/>
    <w:next w:val="a2"/>
    <w:uiPriority w:val="99"/>
    <w:semiHidden/>
    <w:unhideWhenUsed/>
    <w:rsid w:val="00F664FC"/>
  </w:style>
  <w:style w:type="table" w:customStyle="1" w:styleId="314">
    <w:name w:val="Сетка таблицы31"/>
    <w:basedOn w:val="a1"/>
    <w:next w:val="a3"/>
    <w:uiPriority w:val="39"/>
    <w:rsid w:val="00F66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231">
    <w:name w:val="Нет списка23"/>
    <w:next w:val="a2"/>
    <w:uiPriority w:val="99"/>
    <w:semiHidden/>
    <w:unhideWhenUsed/>
    <w:rsid w:val="008A572D"/>
  </w:style>
  <w:style w:type="table" w:customStyle="1" w:styleId="320">
    <w:name w:val="Сетка таблицы32"/>
    <w:basedOn w:val="a1"/>
    <w:next w:val="a3"/>
    <w:uiPriority w:val="39"/>
    <w:rsid w:val="008A572D"/>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241">
    <w:name w:val="Нет списка24"/>
    <w:next w:val="a2"/>
    <w:uiPriority w:val="99"/>
    <w:semiHidden/>
    <w:unhideWhenUsed/>
    <w:rsid w:val="0003443A"/>
  </w:style>
  <w:style w:type="table" w:customStyle="1" w:styleId="330">
    <w:name w:val="Сетка таблицы33"/>
    <w:basedOn w:val="a1"/>
    <w:next w:val="a3"/>
    <w:uiPriority w:val="39"/>
    <w:rsid w:val="0003443A"/>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251">
    <w:name w:val="Нет списка25"/>
    <w:next w:val="a2"/>
    <w:uiPriority w:val="99"/>
    <w:semiHidden/>
    <w:unhideWhenUsed/>
    <w:rsid w:val="0003443A"/>
  </w:style>
  <w:style w:type="numbering" w:customStyle="1" w:styleId="1101">
    <w:name w:val="Нет списка110"/>
    <w:next w:val="a2"/>
    <w:semiHidden/>
    <w:unhideWhenUsed/>
    <w:rsid w:val="0003443A"/>
  </w:style>
  <w:style w:type="numbering" w:customStyle="1" w:styleId="261">
    <w:name w:val="Нет списка26"/>
    <w:next w:val="a2"/>
    <w:uiPriority w:val="99"/>
    <w:semiHidden/>
    <w:unhideWhenUsed/>
    <w:rsid w:val="0003443A"/>
  </w:style>
  <w:style w:type="numbering" w:customStyle="1" w:styleId="271">
    <w:name w:val="Нет списка27"/>
    <w:next w:val="a2"/>
    <w:uiPriority w:val="99"/>
    <w:semiHidden/>
    <w:unhideWhenUsed/>
    <w:rsid w:val="0003443A"/>
  </w:style>
  <w:style w:type="character" w:customStyle="1" w:styleId="layout">
    <w:name w:val="layout"/>
    <w:basedOn w:val="a0"/>
    <w:rsid w:val="0003443A"/>
  </w:style>
  <w:style w:type="numbering" w:customStyle="1" w:styleId="281">
    <w:name w:val="Нет списка28"/>
    <w:next w:val="a2"/>
    <w:uiPriority w:val="99"/>
    <w:semiHidden/>
    <w:unhideWhenUsed/>
    <w:rsid w:val="006F0A88"/>
  </w:style>
  <w:style w:type="numbering" w:customStyle="1" w:styleId="292">
    <w:name w:val="Нет списка29"/>
    <w:next w:val="a2"/>
    <w:uiPriority w:val="99"/>
    <w:semiHidden/>
    <w:unhideWhenUsed/>
    <w:rsid w:val="006F0A88"/>
  </w:style>
  <w:style w:type="table" w:customStyle="1" w:styleId="113">
    <w:name w:val="Сетка таблицы113"/>
    <w:basedOn w:val="a1"/>
    <w:next w:val="a3"/>
    <w:uiPriority w:val="39"/>
    <w:rsid w:val="006F0A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01">
    <w:name w:val="Нет списка30"/>
    <w:next w:val="a2"/>
    <w:uiPriority w:val="99"/>
    <w:semiHidden/>
    <w:unhideWhenUsed/>
    <w:rsid w:val="00CD3F1A"/>
  </w:style>
  <w:style w:type="table" w:customStyle="1" w:styleId="340">
    <w:name w:val="Сетка таблицы34"/>
    <w:basedOn w:val="a1"/>
    <w:next w:val="a3"/>
    <w:uiPriority w:val="39"/>
    <w:rsid w:val="00CD3F1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customStyle="1" w:styleId="afffff3">
    <w:name w:val="Другое_"/>
    <w:basedOn w:val="a0"/>
    <w:link w:val="afffff4"/>
    <w:rsid w:val="00CD3F1A"/>
    <w:rPr>
      <w:rFonts w:ascii="Times New Roman" w:eastAsia="Times New Roman" w:hAnsi="Times New Roman"/>
    </w:rPr>
  </w:style>
  <w:style w:type="paragraph" w:customStyle="1" w:styleId="afffff4">
    <w:name w:val="Другое"/>
    <w:basedOn w:val="a"/>
    <w:link w:val="afffff3"/>
    <w:rsid w:val="00CD3F1A"/>
    <w:pPr>
      <w:widowControl w:val="0"/>
      <w:spacing w:after="580" w:line="240" w:lineRule="auto"/>
      <w:ind w:firstLine="400"/>
    </w:pPr>
    <w:rPr>
      <w:rFonts w:ascii="Times New Roman" w:eastAsia="Times New Roman" w:hAnsi="Times New Roman"/>
    </w:rPr>
  </w:style>
  <w:style w:type="paragraph" w:styleId="afffff5">
    <w:name w:val="Plain Text"/>
    <w:basedOn w:val="a"/>
    <w:link w:val="afffff6"/>
    <w:uiPriority w:val="99"/>
    <w:rsid w:val="00CD3F1A"/>
    <w:pPr>
      <w:spacing w:after="0" w:line="240" w:lineRule="auto"/>
    </w:pPr>
    <w:rPr>
      <w:rFonts w:ascii="Courier New" w:eastAsia="Times New Roman" w:hAnsi="Courier New" w:cs="Courier New"/>
      <w:sz w:val="20"/>
      <w:szCs w:val="20"/>
      <w:lang w:eastAsia="ru-RU"/>
    </w:rPr>
  </w:style>
  <w:style w:type="character" w:customStyle="1" w:styleId="afffff6">
    <w:name w:val="Текст Знак"/>
    <w:basedOn w:val="a0"/>
    <w:link w:val="afffff5"/>
    <w:uiPriority w:val="99"/>
    <w:rsid w:val="00CD3F1A"/>
    <w:rPr>
      <w:rFonts w:ascii="Courier New" w:eastAsia="Times New Roman" w:hAnsi="Courier New" w:cs="Courier New"/>
      <w:sz w:val="20"/>
      <w:szCs w:val="20"/>
      <w:lang w:eastAsia="ru-RU"/>
    </w:rPr>
  </w:style>
  <w:style w:type="paragraph" w:customStyle="1" w:styleId="TableParagraph">
    <w:name w:val="Table Paragraph"/>
    <w:basedOn w:val="a"/>
    <w:uiPriority w:val="1"/>
    <w:qFormat/>
    <w:rsid w:val="00CD3F1A"/>
    <w:pPr>
      <w:widowControl w:val="0"/>
      <w:autoSpaceDE w:val="0"/>
      <w:autoSpaceDN w:val="0"/>
      <w:spacing w:before="6" w:after="0" w:line="240" w:lineRule="auto"/>
      <w:jc w:val="right"/>
    </w:pPr>
    <w:rPr>
      <w:rFonts w:ascii="Microsoft Sans Serif" w:eastAsia="Microsoft Sans Serif" w:hAnsi="Microsoft Sans Serif" w:cs="Microsoft Sans Serif"/>
    </w:rPr>
  </w:style>
  <w:style w:type="numbering" w:customStyle="1" w:styleId="315">
    <w:name w:val="Нет списка31"/>
    <w:next w:val="a2"/>
    <w:uiPriority w:val="99"/>
    <w:semiHidden/>
    <w:unhideWhenUsed/>
    <w:rsid w:val="00CD3F1A"/>
  </w:style>
  <w:style w:type="numbering" w:customStyle="1" w:styleId="321">
    <w:name w:val="Нет списка32"/>
    <w:next w:val="a2"/>
    <w:uiPriority w:val="99"/>
    <w:semiHidden/>
    <w:unhideWhenUsed/>
    <w:rsid w:val="00BF2D0F"/>
  </w:style>
  <w:style w:type="table" w:customStyle="1" w:styleId="350">
    <w:name w:val="Сетка таблицы35"/>
    <w:basedOn w:val="a1"/>
    <w:next w:val="a3"/>
    <w:uiPriority w:val="59"/>
    <w:rsid w:val="00BF2D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31">
    <w:name w:val="Нет списка33"/>
    <w:next w:val="a2"/>
    <w:uiPriority w:val="99"/>
    <w:semiHidden/>
    <w:unhideWhenUsed/>
    <w:rsid w:val="00BF2D0F"/>
  </w:style>
  <w:style w:type="table" w:customStyle="1" w:styleId="360">
    <w:name w:val="Сетка таблицы36"/>
    <w:basedOn w:val="a1"/>
    <w:next w:val="a3"/>
    <w:uiPriority w:val="59"/>
    <w:rsid w:val="00BF2D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41">
    <w:name w:val="Нет списка34"/>
    <w:next w:val="a2"/>
    <w:uiPriority w:val="99"/>
    <w:semiHidden/>
    <w:unhideWhenUsed/>
    <w:rsid w:val="00432CA5"/>
  </w:style>
  <w:style w:type="table" w:customStyle="1" w:styleId="380">
    <w:name w:val="Сетка таблицы38"/>
    <w:basedOn w:val="a1"/>
    <w:next w:val="a3"/>
    <w:uiPriority w:val="39"/>
    <w:rsid w:val="00432CA5"/>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4">
    <w:name w:val="Сетка таблицы114"/>
    <w:basedOn w:val="a1"/>
    <w:uiPriority w:val="99"/>
    <w:rsid w:val="00432C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5">
    <w:name w:val="Сетка таблицы375"/>
    <w:basedOn w:val="a1"/>
    <w:uiPriority w:val="59"/>
    <w:rsid w:val="00432CA5"/>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351">
    <w:name w:val="Нет списка35"/>
    <w:next w:val="a2"/>
    <w:uiPriority w:val="99"/>
    <w:semiHidden/>
    <w:unhideWhenUsed/>
    <w:rsid w:val="00432CA5"/>
  </w:style>
  <w:style w:type="numbering" w:customStyle="1" w:styleId="1111">
    <w:name w:val="Нет списка111"/>
    <w:next w:val="a2"/>
    <w:semiHidden/>
    <w:unhideWhenUsed/>
    <w:rsid w:val="00432CA5"/>
  </w:style>
  <w:style w:type="numbering" w:customStyle="1" w:styleId="361">
    <w:name w:val="Нет списка36"/>
    <w:next w:val="a2"/>
    <w:uiPriority w:val="99"/>
    <w:semiHidden/>
    <w:unhideWhenUsed/>
    <w:rsid w:val="00432CA5"/>
  </w:style>
  <w:style w:type="numbering" w:customStyle="1" w:styleId="376">
    <w:name w:val="Нет списка37"/>
    <w:next w:val="a2"/>
    <w:uiPriority w:val="99"/>
    <w:semiHidden/>
    <w:unhideWhenUsed/>
    <w:rsid w:val="00432CA5"/>
  </w:style>
  <w:style w:type="numbering" w:customStyle="1" w:styleId="381">
    <w:name w:val="Нет списка38"/>
    <w:next w:val="a2"/>
    <w:uiPriority w:val="99"/>
    <w:semiHidden/>
    <w:unhideWhenUsed/>
    <w:rsid w:val="00432CA5"/>
  </w:style>
  <w:style w:type="table" w:customStyle="1" w:styleId="390">
    <w:name w:val="Сетка таблицы39"/>
    <w:basedOn w:val="a1"/>
    <w:next w:val="a3"/>
    <w:uiPriority w:val="59"/>
    <w:rsid w:val="00432C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91">
    <w:name w:val="Нет списка39"/>
    <w:next w:val="a2"/>
    <w:uiPriority w:val="99"/>
    <w:semiHidden/>
    <w:unhideWhenUsed/>
    <w:rsid w:val="007A5359"/>
  </w:style>
  <w:style w:type="table" w:customStyle="1" w:styleId="400">
    <w:name w:val="Сетка таблицы40"/>
    <w:basedOn w:val="a1"/>
    <w:next w:val="a3"/>
    <w:uiPriority w:val="39"/>
    <w:rsid w:val="007A5359"/>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401">
    <w:name w:val="Нет списка40"/>
    <w:next w:val="a2"/>
    <w:uiPriority w:val="99"/>
    <w:semiHidden/>
    <w:unhideWhenUsed/>
    <w:rsid w:val="007A5359"/>
  </w:style>
  <w:style w:type="numbering" w:customStyle="1" w:styleId="1121">
    <w:name w:val="Нет списка112"/>
    <w:next w:val="a2"/>
    <w:semiHidden/>
    <w:unhideWhenUsed/>
    <w:rsid w:val="007A5359"/>
  </w:style>
  <w:style w:type="numbering" w:customStyle="1" w:styleId="411">
    <w:name w:val="Нет списка41"/>
    <w:next w:val="a2"/>
    <w:uiPriority w:val="99"/>
    <w:semiHidden/>
    <w:unhideWhenUsed/>
    <w:rsid w:val="007A5359"/>
  </w:style>
  <w:style w:type="numbering" w:customStyle="1" w:styleId="420">
    <w:name w:val="Нет списка42"/>
    <w:next w:val="a2"/>
    <w:uiPriority w:val="99"/>
    <w:semiHidden/>
    <w:unhideWhenUsed/>
    <w:rsid w:val="000E0A06"/>
  </w:style>
  <w:style w:type="table" w:customStyle="1" w:styleId="412">
    <w:name w:val="Сетка таблицы41"/>
    <w:basedOn w:val="a1"/>
    <w:next w:val="a3"/>
    <w:uiPriority w:val="39"/>
    <w:rsid w:val="000E0A06"/>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5">
    <w:name w:val="Сетка таблицы115"/>
    <w:basedOn w:val="a1"/>
    <w:uiPriority w:val="99"/>
    <w:rsid w:val="000E0A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60">
    <w:name w:val="Сетка таблицы376"/>
    <w:basedOn w:val="a1"/>
    <w:uiPriority w:val="59"/>
    <w:rsid w:val="000E0A06"/>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paragraph" w:customStyle="1" w:styleId="Style4">
    <w:name w:val="Style4"/>
    <w:basedOn w:val="a"/>
    <w:qFormat/>
    <w:rsid w:val="00FA4A45"/>
    <w:pPr>
      <w:widowControl w:val="0"/>
      <w:suppressAutoHyphens/>
      <w:spacing w:after="0" w:line="278" w:lineRule="exact"/>
    </w:pPr>
    <w:rPr>
      <w:rFonts w:ascii="Times New Roman" w:eastAsia="Times New Roman" w:hAnsi="Times New Roman" w:cs="Times New Roman"/>
      <w:sz w:val="24"/>
      <w:szCs w:val="24"/>
      <w:lang w:eastAsia="ru-RU"/>
    </w:rPr>
  </w:style>
  <w:style w:type="character" w:customStyle="1" w:styleId="ConsPlusNormal10">
    <w:name w:val="ConsPlusNormal1"/>
    <w:uiPriority w:val="99"/>
    <w:locked/>
    <w:rsid w:val="000870F1"/>
    <w:rPr>
      <w:rFonts w:ascii="Arial" w:eastAsia="Calibri" w:hAnsi="Arial" w:cs="Arial"/>
      <w:sz w:val="20"/>
      <w:szCs w:val="20"/>
    </w:rPr>
  </w:style>
  <w:style w:type="numbering" w:customStyle="1" w:styleId="430">
    <w:name w:val="Нет списка43"/>
    <w:next w:val="a2"/>
    <w:uiPriority w:val="99"/>
    <w:semiHidden/>
    <w:unhideWhenUsed/>
    <w:rsid w:val="00F2004D"/>
  </w:style>
  <w:style w:type="table" w:customStyle="1" w:styleId="421">
    <w:name w:val="Сетка таблицы42"/>
    <w:basedOn w:val="a1"/>
    <w:next w:val="a3"/>
    <w:uiPriority w:val="39"/>
    <w:rsid w:val="00F2004D"/>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6">
    <w:name w:val="Сетка таблицы116"/>
    <w:basedOn w:val="a1"/>
    <w:uiPriority w:val="99"/>
    <w:rsid w:val="00F2004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7">
    <w:name w:val="Сетка таблицы377"/>
    <w:basedOn w:val="a1"/>
    <w:uiPriority w:val="59"/>
    <w:rsid w:val="00F2004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BDF"/>
  </w:style>
  <w:style w:type="paragraph" w:styleId="1">
    <w:name w:val="heading 1"/>
    <w:aliases w:val="Раздел Договора,H1,&quot;Алмаз&quot;"/>
    <w:basedOn w:val="a"/>
    <w:next w:val="a"/>
    <w:link w:val="10"/>
    <w:uiPriority w:val="99"/>
    <w:qFormat/>
    <w:rsid w:val="00E641D2"/>
    <w:pPr>
      <w:keepNext/>
      <w:autoSpaceDE w:val="0"/>
      <w:autoSpaceDN w:val="0"/>
      <w:spacing w:after="0" w:line="240" w:lineRule="auto"/>
      <w:ind w:firstLine="567"/>
      <w:jc w:val="center"/>
      <w:outlineLvl w:val="0"/>
    </w:pPr>
    <w:rPr>
      <w:rFonts w:ascii="Times New Roman" w:eastAsia="Times New Roman" w:hAnsi="Times New Roman" w:cs="Times New Roman"/>
      <w:b/>
      <w:bCs/>
      <w:i/>
      <w:iCs/>
      <w:smallCaps/>
      <w:sz w:val="32"/>
      <w:szCs w:val="32"/>
      <w:lang w:eastAsia="ru-RU"/>
    </w:rPr>
  </w:style>
  <w:style w:type="paragraph" w:styleId="20">
    <w:name w:val="heading 2"/>
    <w:basedOn w:val="a"/>
    <w:next w:val="a"/>
    <w:link w:val="21"/>
    <w:uiPriority w:val="99"/>
    <w:unhideWhenUsed/>
    <w:qFormat/>
    <w:rsid w:val="00E641D2"/>
    <w:pPr>
      <w:keepNext/>
      <w:spacing w:after="0" w:line="240" w:lineRule="auto"/>
      <w:jc w:val="both"/>
      <w:outlineLvl w:val="1"/>
    </w:pPr>
    <w:rPr>
      <w:rFonts w:ascii="Times New Roman" w:eastAsia="Times New Roman" w:hAnsi="Times New Roman" w:cs="Times New Roman"/>
      <w:b/>
      <w:sz w:val="28"/>
      <w:szCs w:val="24"/>
      <w:lang w:eastAsia="ru-RU"/>
    </w:rPr>
  </w:style>
  <w:style w:type="paragraph" w:styleId="30">
    <w:name w:val="heading 3"/>
    <w:basedOn w:val="a"/>
    <w:next w:val="a"/>
    <w:link w:val="31"/>
    <w:uiPriority w:val="99"/>
    <w:unhideWhenUsed/>
    <w:qFormat/>
    <w:rsid w:val="00E641D2"/>
    <w:pPr>
      <w:keepNext/>
      <w:spacing w:after="0" w:line="240" w:lineRule="auto"/>
      <w:jc w:val="right"/>
      <w:outlineLvl w:val="2"/>
    </w:pPr>
    <w:rPr>
      <w:rFonts w:ascii="Times New Roman" w:eastAsia="Times New Roman" w:hAnsi="Times New Roman" w:cs="Times New Roman"/>
      <w:b/>
      <w:sz w:val="20"/>
      <w:szCs w:val="24"/>
      <w:lang w:eastAsia="ru-RU"/>
    </w:rPr>
  </w:style>
  <w:style w:type="paragraph" w:styleId="40">
    <w:name w:val="heading 4"/>
    <w:basedOn w:val="a"/>
    <w:next w:val="a"/>
    <w:link w:val="41"/>
    <w:uiPriority w:val="99"/>
    <w:unhideWhenUsed/>
    <w:qFormat/>
    <w:rsid w:val="00E641D2"/>
    <w:pPr>
      <w:keepNext/>
      <w:spacing w:after="0" w:line="240" w:lineRule="auto"/>
      <w:outlineLvl w:val="3"/>
    </w:pPr>
    <w:rPr>
      <w:rFonts w:ascii="Times New Roman" w:eastAsia="Times New Roman" w:hAnsi="Times New Roman" w:cs="Times New Roman"/>
      <w:b/>
      <w:bCs/>
      <w:sz w:val="28"/>
      <w:szCs w:val="24"/>
      <w:lang w:eastAsia="ru-RU"/>
    </w:rPr>
  </w:style>
  <w:style w:type="paragraph" w:styleId="50">
    <w:name w:val="heading 5"/>
    <w:basedOn w:val="a"/>
    <w:next w:val="a"/>
    <w:link w:val="51"/>
    <w:uiPriority w:val="99"/>
    <w:unhideWhenUsed/>
    <w:qFormat/>
    <w:rsid w:val="00E641D2"/>
    <w:pPr>
      <w:keepNext/>
      <w:spacing w:after="0" w:line="240" w:lineRule="auto"/>
      <w:jc w:val="center"/>
      <w:outlineLvl w:val="4"/>
    </w:pPr>
    <w:rPr>
      <w:rFonts w:ascii="Times New Roman" w:eastAsia="Times New Roman" w:hAnsi="Times New Roman" w:cs="Times New Roman"/>
      <w:b/>
      <w:bCs/>
      <w:sz w:val="28"/>
      <w:szCs w:val="24"/>
      <w:lang w:eastAsia="ru-RU"/>
    </w:rPr>
  </w:style>
  <w:style w:type="paragraph" w:styleId="6">
    <w:name w:val="heading 6"/>
    <w:basedOn w:val="a"/>
    <w:next w:val="a"/>
    <w:link w:val="60"/>
    <w:uiPriority w:val="99"/>
    <w:unhideWhenUsed/>
    <w:qFormat/>
    <w:rsid w:val="00E641D2"/>
    <w:pPr>
      <w:keepNext/>
      <w:spacing w:after="0" w:line="240" w:lineRule="auto"/>
      <w:jc w:val="right"/>
      <w:outlineLvl w:val="5"/>
    </w:pPr>
    <w:rPr>
      <w:rFonts w:ascii="Times New Roman" w:eastAsia="Times New Roman" w:hAnsi="Times New Roman" w:cs="Times New Roman"/>
      <w:b/>
      <w:bCs/>
      <w:sz w:val="19"/>
      <w:szCs w:val="19"/>
      <w:lang w:eastAsia="ru-RU"/>
    </w:rPr>
  </w:style>
  <w:style w:type="paragraph" w:styleId="7">
    <w:name w:val="heading 7"/>
    <w:basedOn w:val="a"/>
    <w:next w:val="a"/>
    <w:link w:val="70"/>
    <w:uiPriority w:val="99"/>
    <w:unhideWhenUsed/>
    <w:qFormat/>
    <w:rsid w:val="00E641D2"/>
    <w:pPr>
      <w:keepNext/>
      <w:spacing w:after="0" w:line="240" w:lineRule="auto"/>
      <w:ind w:firstLine="709"/>
      <w:jc w:val="both"/>
      <w:outlineLvl w:val="6"/>
    </w:pPr>
    <w:rPr>
      <w:rFonts w:ascii="Times New Roman" w:eastAsia="Times New Roman" w:hAnsi="Times New Roman" w:cs="Times New Roman"/>
      <w:b/>
      <w:sz w:val="28"/>
      <w:szCs w:val="24"/>
      <w:lang w:eastAsia="ru-RU"/>
    </w:rPr>
  </w:style>
  <w:style w:type="paragraph" w:styleId="9">
    <w:name w:val="heading 9"/>
    <w:basedOn w:val="a"/>
    <w:next w:val="a"/>
    <w:link w:val="90"/>
    <w:uiPriority w:val="99"/>
    <w:semiHidden/>
    <w:unhideWhenUsed/>
    <w:qFormat/>
    <w:rsid w:val="00E641D2"/>
    <w:pPr>
      <w:keepNext/>
      <w:spacing w:after="0" w:line="240" w:lineRule="auto"/>
      <w:ind w:firstLine="567"/>
      <w:jc w:val="both"/>
      <w:outlineLvl w:val="8"/>
    </w:pPr>
    <w:rPr>
      <w:rFonts w:ascii="Times New Roman" w:eastAsia="Times New Roman" w:hAnsi="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table" w:customStyle="1" w:styleId="11">
    <w:name w:val="Сетка таблицы1"/>
    <w:basedOn w:val="a1"/>
    <w:next w:val="a3"/>
    <w:uiPriority w:val="99"/>
    <w:rsid w:val="00E641D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styleId="a3">
    <w:name w:val="Table Grid"/>
    <w:basedOn w:val="a1"/>
    <w:uiPriority w:val="39"/>
    <w:rsid w:val="00E641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a4">
    <w:name w:val="List Paragraph"/>
    <w:basedOn w:val="a"/>
    <w:link w:val="a5"/>
    <w:uiPriority w:val="34"/>
    <w:qFormat/>
    <w:rsid w:val="00E641D2"/>
    <w:pPr>
      <w:ind w:left="720"/>
      <w:contextualSpacing/>
    </w:pPr>
  </w:style>
  <w:style w:type="character" w:customStyle="1" w:styleId="10">
    <w:name w:val="Заголовок 1 Знак"/>
    <w:aliases w:val="Раздел Договора Знак,H1 Знак,&quot;Алмаз&quot; Знак"/>
    <w:basedOn w:val="a0"/>
    <w:link w:val="1"/>
    <w:uiPriority w:val="99"/>
    <w:rsid w:val="00E641D2"/>
    <w:rPr>
      <w:rFonts w:ascii="Times New Roman" w:eastAsia="Times New Roman" w:hAnsi="Times New Roman" w:cs="Times New Roman"/>
      <w:b/>
      <w:bCs/>
      <w:i/>
      <w:iCs/>
      <w:smallCaps/>
      <w:sz w:val="32"/>
      <w:szCs w:val="32"/>
      <w:lang w:eastAsia="ru-RU"/>
    </w:rPr>
  </w:style>
  <w:style w:type="character" w:customStyle="1" w:styleId="21">
    <w:name w:val="Заголовок 2 Знак"/>
    <w:basedOn w:val="a0"/>
    <w:link w:val="20"/>
    <w:uiPriority w:val="99"/>
    <w:rsid w:val="00E641D2"/>
    <w:rPr>
      <w:rFonts w:ascii="Times New Roman" w:eastAsia="Times New Roman" w:hAnsi="Times New Roman" w:cs="Times New Roman"/>
      <w:b/>
      <w:sz w:val="28"/>
      <w:szCs w:val="24"/>
      <w:lang w:eastAsia="ru-RU"/>
    </w:rPr>
  </w:style>
  <w:style w:type="character" w:customStyle="1" w:styleId="31">
    <w:name w:val="Заголовок 3 Знак"/>
    <w:basedOn w:val="a0"/>
    <w:link w:val="30"/>
    <w:uiPriority w:val="99"/>
    <w:rsid w:val="00E641D2"/>
    <w:rPr>
      <w:rFonts w:ascii="Times New Roman" w:eastAsia="Times New Roman" w:hAnsi="Times New Roman" w:cs="Times New Roman"/>
      <w:b/>
      <w:sz w:val="20"/>
      <w:szCs w:val="24"/>
      <w:lang w:eastAsia="ru-RU"/>
    </w:rPr>
  </w:style>
  <w:style w:type="character" w:customStyle="1" w:styleId="41">
    <w:name w:val="Заголовок 4 Знак"/>
    <w:basedOn w:val="a0"/>
    <w:link w:val="40"/>
    <w:uiPriority w:val="99"/>
    <w:rsid w:val="00E641D2"/>
    <w:rPr>
      <w:rFonts w:ascii="Times New Roman" w:eastAsia="Times New Roman" w:hAnsi="Times New Roman" w:cs="Times New Roman"/>
      <w:b/>
      <w:bCs/>
      <w:sz w:val="28"/>
      <w:szCs w:val="24"/>
      <w:lang w:eastAsia="ru-RU"/>
    </w:rPr>
  </w:style>
  <w:style w:type="character" w:customStyle="1" w:styleId="51">
    <w:name w:val="Заголовок 5 Знак"/>
    <w:basedOn w:val="a0"/>
    <w:link w:val="50"/>
    <w:uiPriority w:val="99"/>
    <w:rsid w:val="00E641D2"/>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rsid w:val="00E641D2"/>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rsid w:val="00E641D2"/>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E641D2"/>
    <w:rPr>
      <w:rFonts w:ascii="Times New Roman" w:eastAsia="Times New Roman" w:hAnsi="Times New Roman" w:cs="Times New Roman"/>
      <w:b/>
      <w:sz w:val="28"/>
      <w:szCs w:val="24"/>
      <w:lang w:eastAsia="ru-RU"/>
    </w:rPr>
  </w:style>
  <w:style w:type="numbering" w:customStyle="1" w:styleId="12">
    <w:name w:val="Нет списка1"/>
    <w:next w:val="a2"/>
    <w:uiPriority w:val="99"/>
    <w:semiHidden/>
    <w:unhideWhenUsed/>
    <w:rsid w:val="00E641D2"/>
  </w:style>
  <w:style w:type="character" w:styleId="a6">
    <w:name w:val="Hyperlink"/>
    <w:basedOn w:val="a0"/>
    <w:unhideWhenUsed/>
    <w:rsid w:val="00E641D2"/>
    <w:rPr>
      <w:color w:val="0563C1"/>
      <w:u w:val="single"/>
    </w:rPr>
  </w:style>
  <w:style w:type="character" w:styleId="a7">
    <w:name w:val="FollowedHyperlink"/>
    <w:basedOn w:val="a0"/>
    <w:uiPriority w:val="99"/>
    <w:unhideWhenUsed/>
    <w:rsid w:val="00E641D2"/>
    <w:rPr>
      <w:color w:val="954F72"/>
      <w:u w:val="single"/>
    </w:rPr>
  </w:style>
  <w:style w:type="character" w:customStyle="1" w:styleId="110">
    <w:name w:val="Заголовок 1 Знак1"/>
    <w:aliases w:val="Раздел Договора Знак1,H1 Знак1,&quot;Алмаз&quot; Знак1"/>
    <w:basedOn w:val="a0"/>
    <w:uiPriority w:val="99"/>
    <w:rsid w:val="00E641D2"/>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E64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641D2"/>
    <w:rPr>
      <w:rFonts w:ascii="Courier New" w:eastAsia="Times New Roman" w:hAnsi="Courier New" w:cs="Courier New"/>
      <w:sz w:val="20"/>
      <w:szCs w:val="20"/>
      <w:lang w:eastAsia="ru-RU"/>
    </w:rPr>
  </w:style>
  <w:style w:type="character" w:styleId="a8">
    <w:name w:val="Strong"/>
    <w:basedOn w:val="a0"/>
    <w:uiPriority w:val="99"/>
    <w:qFormat/>
    <w:rsid w:val="00E641D2"/>
    <w:rPr>
      <w:rFonts w:ascii="Times New Roman" w:hAnsi="Times New Roman" w:cs="Times New Roman" w:hint="default"/>
      <w:b/>
      <w:bCs/>
    </w:rPr>
  </w:style>
  <w:style w:type="paragraph" w:customStyle="1" w:styleId="msonormal0">
    <w:name w:val="msonormal"/>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qFormat/>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42">
    <w:name w:val="toc 4"/>
    <w:autoRedefine/>
    <w:unhideWhenUsed/>
    <w:rsid w:val="00E641D2"/>
    <w:pPr>
      <w:spacing w:after="0" w:line="240" w:lineRule="auto"/>
    </w:pPr>
    <w:rPr>
      <w:rFonts w:ascii="Times New Roman" w:eastAsia="Times New Roman" w:hAnsi="Times New Roman" w:cs="Times New Roman"/>
      <w:sz w:val="20"/>
      <w:szCs w:val="20"/>
      <w:lang w:eastAsia="ru-RU"/>
    </w:rPr>
  </w:style>
  <w:style w:type="paragraph" w:styleId="aa">
    <w:name w:val="annotation text"/>
    <w:basedOn w:val="a"/>
    <w:link w:val="ab"/>
    <w:uiPriority w:val="99"/>
    <w:unhideWhenUsed/>
    <w:rsid w:val="00E641D2"/>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0"/>
    <w:link w:val="aa"/>
    <w:uiPriority w:val="99"/>
    <w:rsid w:val="00E641D2"/>
    <w:rPr>
      <w:rFonts w:ascii="Times New Roman" w:eastAsia="Times New Roman" w:hAnsi="Times New Roman" w:cs="Times New Roman"/>
      <w:sz w:val="20"/>
      <w:szCs w:val="20"/>
      <w:lang w:eastAsia="ru-RU"/>
    </w:rPr>
  </w:style>
  <w:style w:type="paragraph" w:styleId="ac">
    <w:name w:val="header"/>
    <w:basedOn w:val="a"/>
    <w:link w:val="ad"/>
    <w:uiPriority w:val="99"/>
    <w:unhideWhenUsed/>
    <w:rsid w:val="00E641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E641D2"/>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E641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E641D2"/>
    <w:rPr>
      <w:rFonts w:ascii="Times New Roman" w:eastAsia="Times New Roman" w:hAnsi="Times New Roman" w:cs="Times New Roman"/>
      <w:sz w:val="24"/>
      <w:szCs w:val="24"/>
      <w:lang w:eastAsia="ru-RU"/>
    </w:rPr>
  </w:style>
  <w:style w:type="paragraph" w:styleId="af0">
    <w:name w:val="Body Text"/>
    <w:basedOn w:val="a"/>
    <w:link w:val="af1"/>
    <w:uiPriority w:val="99"/>
    <w:unhideWhenUsed/>
    <w:rsid w:val="00E641D2"/>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0"/>
    <w:link w:val="af0"/>
    <w:uiPriority w:val="99"/>
    <w:rsid w:val="00E641D2"/>
    <w:rPr>
      <w:rFonts w:ascii="Times New Roman" w:eastAsia="Times New Roman" w:hAnsi="Times New Roman" w:cs="Times New Roman"/>
      <w:sz w:val="24"/>
      <w:szCs w:val="24"/>
      <w:lang w:eastAsia="ru-RU"/>
    </w:rPr>
  </w:style>
  <w:style w:type="paragraph" w:styleId="af2">
    <w:name w:val="List"/>
    <w:basedOn w:val="af0"/>
    <w:uiPriority w:val="99"/>
    <w:unhideWhenUsed/>
    <w:rsid w:val="00E641D2"/>
    <w:rPr>
      <w:rFonts w:ascii="Arial" w:hAnsi="Arial"/>
    </w:rPr>
  </w:style>
  <w:style w:type="paragraph" w:styleId="af3">
    <w:name w:val="Title"/>
    <w:basedOn w:val="a"/>
    <w:link w:val="22"/>
    <w:qFormat/>
    <w:rsid w:val="00E641D2"/>
    <w:pPr>
      <w:spacing w:after="0" w:line="240" w:lineRule="auto"/>
      <w:jc w:val="center"/>
    </w:pPr>
    <w:rPr>
      <w:rFonts w:ascii="Times New Roman" w:eastAsia="Times New Roman" w:hAnsi="Times New Roman" w:cs="Times New Roman"/>
      <w:b/>
      <w:sz w:val="28"/>
      <w:szCs w:val="20"/>
      <w:lang w:eastAsia="ru-RU"/>
    </w:rPr>
  </w:style>
  <w:style w:type="character" w:customStyle="1" w:styleId="af4">
    <w:name w:val="Название Знак"/>
    <w:basedOn w:val="a0"/>
    <w:rsid w:val="00E641D2"/>
    <w:rPr>
      <w:rFonts w:asciiTheme="majorHAnsi" w:eastAsiaTheme="majorEastAsia" w:hAnsiTheme="majorHAnsi" w:cstheme="majorBidi"/>
      <w:spacing w:val="-10"/>
      <w:kern w:val="28"/>
      <w:sz w:val="56"/>
      <w:szCs w:val="56"/>
    </w:rPr>
  </w:style>
  <w:style w:type="character" w:customStyle="1" w:styleId="22">
    <w:name w:val="Название Знак2"/>
    <w:basedOn w:val="a0"/>
    <w:link w:val="af3"/>
    <w:uiPriority w:val="99"/>
    <w:rsid w:val="00E641D2"/>
    <w:rPr>
      <w:rFonts w:ascii="Times New Roman" w:eastAsia="Times New Roman" w:hAnsi="Times New Roman" w:cs="Times New Roman"/>
      <w:b/>
      <w:sz w:val="28"/>
      <w:szCs w:val="20"/>
      <w:lang w:eastAsia="ru-RU"/>
    </w:rPr>
  </w:style>
  <w:style w:type="paragraph" w:styleId="af5">
    <w:name w:val="Body Text Indent"/>
    <w:basedOn w:val="a"/>
    <w:link w:val="af6"/>
    <w:uiPriority w:val="99"/>
    <w:unhideWhenUsed/>
    <w:rsid w:val="00E641D2"/>
    <w:pPr>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f6">
    <w:name w:val="Основной текст с отступом Знак"/>
    <w:basedOn w:val="a0"/>
    <w:link w:val="af5"/>
    <w:uiPriority w:val="99"/>
    <w:rsid w:val="00E641D2"/>
    <w:rPr>
      <w:rFonts w:ascii="Times New Roman" w:eastAsia="Times New Roman" w:hAnsi="Times New Roman" w:cs="Times New Roman"/>
      <w:sz w:val="28"/>
      <w:szCs w:val="24"/>
      <w:lang w:eastAsia="ru-RU"/>
    </w:rPr>
  </w:style>
  <w:style w:type="paragraph" w:styleId="23">
    <w:name w:val="Body Text 2"/>
    <w:basedOn w:val="a"/>
    <w:link w:val="24"/>
    <w:uiPriority w:val="99"/>
    <w:unhideWhenUsed/>
    <w:rsid w:val="00E641D2"/>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E641D2"/>
    <w:rPr>
      <w:rFonts w:ascii="Times New Roman" w:eastAsia="Times New Roman" w:hAnsi="Times New Roman" w:cs="Times New Roman"/>
      <w:sz w:val="24"/>
      <w:szCs w:val="24"/>
      <w:lang w:eastAsia="ru-RU"/>
    </w:rPr>
  </w:style>
  <w:style w:type="paragraph" w:styleId="32">
    <w:name w:val="Body Text 3"/>
    <w:basedOn w:val="a"/>
    <w:link w:val="33"/>
    <w:uiPriority w:val="99"/>
    <w:unhideWhenUsed/>
    <w:rsid w:val="00E641D2"/>
    <w:pPr>
      <w:spacing w:after="0" w:line="240" w:lineRule="auto"/>
      <w:jc w:val="center"/>
    </w:pPr>
    <w:rPr>
      <w:rFonts w:ascii="Times New Roman" w:eastAsia="Times New Roman" w:hAnsi="Times New Roman" w:cs="Times New Roman"/>
      <w:sz w:val="24"/>
      <w:szCs w:val="24"/>
      <w:lang w:eastAsia="ru-RU"/>
    </w:rPr>
  </w:style>
  <w:style w:type="character" w:customStyle="1" w:styleId="33">
    <w:name w:val="Основной текст 3 Знак"/>
    <w:basedOn w:val="a0"/>
    <w:link w:val="32"/>
    <w:uiPriority w:val="99"/>
    <w:rsid w:val="00E641D2"/>
    <w:rPr>
      <w:rFonts w:ascii="Times New Roman" w:eastAsia="Times New Roman" w:hAnsi="Times New Roman" w:cs="Times New Roman"/>
      <w:sz w:val="24"/>
      <w:szCs w:val="24"/>
      <w:lang w:eastAsia="ru-RU"/>
    </w:rPr>
  </w:style>
  <w:style w:type="paragraph" w:styleId="25">
    <w:name w:val="Body Text Indent 2"/>
    <w:basedOn w:val="a"/>
    <w:link w:val="26"/>
    <w:uiPriority w:val="99"/>
    <w:unhideWhenUsed/>
    <w:rsid w:val="00E641D2"/>
    <w:pPr>
      <w:spacing w:after="0" w:line="240" w:lineRule="auto"/>
      <w:ind w:firstLine="567"/>
      <w:jc w:val="both"/>
    </w:pPr>
    <w:rPr>
      <w:rFonts w:ascii="Times New Roman" w:eastAsia="Times New Roman" w:hAnsi="Times New Roman" w:cs="Times New Roman"/>
      <w:i/>
      <w:iCs/>
      <w:sz w:val="28"/>
      <w:szCs w:val="24"/>
      <w:lang w:eastAsia="ru-RU"/>
    </w:rPr>
  </w:style>
  <w:style w:type="character" w:customStyle="1" w:styleId="26">
    <w:name w:val="Основной текст с отступом 2 Знак"/>
    <w:basedOn w:val="a0"/>
    <w:link w:val="25"/>
    <w:uiPriority w:val="99"/>
    <w:rsid w:val="00E641D2"/>
    <w:rPr>
      <w:rFonts w:ascii="Times New Roman" w:eastAsia="Times New Roman" w:hAnsi="Times New Roman" w:cs="Times New Roman"/>
      <w:i/>
      <w:iCs/>
      <w:sz w:val="28"/>
      <w:szCs w:val="24"/>
      <w:lang w:eastAsia="ru-RU"/>
    </w:rPr>
  </w:style>
  <w:style w:type="paragraph" w:styleId="34">
    <w:name w:val="Body Text Indent 3"/>
    <w:basedOn w:val="a"/>
    <w:link w:val="35"/>
    <w:uiPriority w:val="99"/>
    <w:semiHidden/>
    <w:unhideWhenUsed/>
    <w:rsid w:val="00E641D2"/>
    <w:pPr>
      <w:spacing w:after="0" w:line="240" w:lineRule="auto"/>
      <w:ind w:firstLine="567"/>
      <w:jc w:val="both"/>
    </w:pPr>
    <w:rPr>
      <w:rFonts w:ascii="Times New Roman" w:eastAsia="Times New Roman" w:hAnsi="Times New Roman" w:cs="Times New Roman"/>
      <w:sz w:val="28"/>
      <w:szCs w:val="24"/>
      <w:lang w:eastAsia="ru-RU"/>
    </w:rPr>
  </w:style>
  <w:style w:type="character" w:customStyle="1" w:styleId="35">
    <w:name w:val="Основной текст с отступом 3 Знак"/>
    <w:basedOn w:val="a0"/>
    <w:link w:val="34"/>
    <w:uiPriority w:val="99"/>
    <w:semiHidden/>
    <w:rsid w:val="00E641D2"/>
    <w:rPr>
      <w:rFonts w:ascii="Times New Roman" w:eastAsia="Times New Roman" w:hAnsi="Times New Roman" w:cs="Times New Roman"/>
      <w:sz w:val="28"/>
      <w:szCs w:val="24"/>
      <w:lang w:eastAsia="ru-RU"/>
    </w:rPr>
  </w:style>
  <w:style w:type="paragraph" w:styleId="af7">
    <w:name w:val="Document Map"/>
    <w:basedOn w:val="a"/>
    <w:link w:val="af8"/>
    <w:uiPriority w:val="99"/>
    <w:semiHidden/>
    <w:unhideWhenUsed/>
    <w:rsid w:val="00E641D2"/>
    <w:pPr>
      <w:shd w:val="clear" w:color="auto" w:fill="000080"/>
      <w:spacing w:after="0" w:line="240" w:lineRule="auto"/>
    </w:pPr>
    <w:rPr>
      <w:rFonts w:ascii="Tahoma" w:eastAsia="Times New Roman" w:hAnsi="Tahoma" w:cs="Tahoma"/>
      <w:sz w:val="20"/>
      <w:szCs w:val="20"/>
      <w:lang w:eastAsia="ru-RU"/>
    </w:rPr>
  </w:style>
  <w:style w:type="character" w:customStyle="1" w:styleId="af8">
    <w:name w:val="Схема документа Знак"/>
    <w:basedOn w:val="a0"/>
    <w:link w:val="af7"/>
    <w:uiPriority w:val="99"/>
    <w:semiHidden/>
    <w:rsid w:val="00E641D2"/>
    <w:rPr>
      <w:rFonts w:ascii="Tahoma" w:eastAsia="Times New Roman" w:hAnsi="Tahoma" w:cs="Tahoma"/>
      <w:sz w:val="20"/>
      <w:szCs w:val="20"/>
      <w:shd w:val="clear" w:color="auto" w:fill="000080"/>
      <w:lang w:eastAsia="ru-RU"/>
    </w:rPr>
  </w:style>
  <w:style w:type="paragraph" w:styleId="af9">
    <w:name w:val="annotation subject"/>
    <w:basedOn w:val="aa"/>
    <w:next w:val="aa"/>
    <w:link w:val="afa"/>
    <w:uiPriority w:val="99"/>
    <w:semiHidden/>
    <w:unhideWhenUsed/>
    <w:rsid w:val="00E641D2"/>
    <w:rPr>
      <w:b/>
      <w:bCs/>
    </w:rPr>
  </w:style>
  <w:style w:type="character" w:customStyle="1" w:styleId="afa">
    <w:name w:val="Тема примечания Знак"/>
    <w:basedOn w:val="ab"/>
    <w:link w:val="af9"/>
    <w:uiPriority w:val="99"/>
    <w:semiHidden/>
    <w:rsid w:val="00E641D2"/>
    <w:rPr>
      <w:rFonts w:ascii="Times New Roman" w:eastAsia="Times New Roman" w:hAnsi="Times New Roman" w:cs="Times New Roman"/>
      <w:b/>
      <w:bCs/>
      <w:sz w:val="20"/>
      <w:szCs w:val="20"/>
      <w:lang w:eastAsia="ru-RU"/>
    </w:rPr>
  </w:style>
  <w:style w:type="paragraph" w:styleId="afb">
    <w:name w:val="Balloon Text"/>
    <w:basedOn w:val="a"/>
    <w:link w:val="afc"/>
    <w:uiPriority w:val="99"/>
    <w:unhideWhenUsed/>
    <w:rsid w:val="00E641D2"/>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uiPriority w:val="99"/>
    <w:rsid w:val="00E641D2"/>
    <w:rPr>
      <w:rFonts w:ascii="Tahoma" w:eastAsia="Times New Roman" w:hAnsi="Tahoma" w:cs="Tahoma"/>
      <w:sz w:val="16"/>
      <w:szCs w:val="16"/>
      <w:lang w:eastAsia="ru-RU"/>
    </w:rPr>
  </w:style>
  <w:style w:type="character" w:customStyle="1" w:styleId="afd">
    <w:name w:val="Без интервала Знак"/>
    <w:aliases w:val="Перечисление Знак"/>
    <w:link w:val="afe"/>
    <w:uiPriority w:val="1"/>
    <w:locked/>
    <w:rsid w:val="00E641D2"/>
    <w:rPr>
      <w:rFonts w:ascii="Times New Roman" w:eastAsia="Times New Roman" w:hAnsi="Times New Roman" w:cs="Times New Roman"/>
      <w:sz w:val="24"/>
      <w:szCs w:val="24"/>
      <w:lang w:eastAsia="ru-RU"/>
    </w:rPr>
  </w:style>
  <w:style w:type="paragraph" w:styleId="afe">
    <w:name w:val="No Spacing"/>
    <w:aliases w:val="Перечисление"/>
    <w:link w:val="afd"/>
    <w:uiPriority w:val="1"/>
    <w:qFormat/>
    <w:rsid w:val="00E641D2"/>
    <w:pPr>
      <w:spacing w:after="0" w:line="240" w:lineRule="auto"/>
    </w:pPr>
    <w:rPr>
      <w:rFonts w:ascii="Times New Roman" w:eastAsia="Times New Roman" w:hAnsi="Times New Roman" w:cs="Times New Roman"/>
      <w:sz w:val="24"/>
      <w:szCs w:val="24"/>
      <w:lang w:eastAsia="ru-RU"/>
    </w:rPr>
  </w:style>
  <w:style w:type="paragraph" w:customStyle="1" w:styleId="xl65">
    <w:name w:val="xl65"/>
    <w:basedOn w:val="a"/>
    <w:rsid w:val="00E641D2"/>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66">
    <w:name w:val="xl66"/>
    <w:basedOn w:val="a"/>
    <w:rsid w:val="00E641D2"/>
    <w:pPr>
      <w:pBdr>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7">
    <w:name w:val="xl67"/>
    <w:basedOn w:val="a"/>
    <w:rsid w:val="00E641D2"/>
    <w:pPr>
      <w:pBdr>
        <w:bottom w:val="single" w:sz="8"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8">
    <w:name w:val="xl68"/>
    <w:basedOn w:val="a"/>
    <w:rsid w:val="00E641D2"/>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9">
    <w:name w:val="xl69"/>
    <w:basedOn w:val="a"/>
    <w:rsid w:val="00E641D2"/>
    <w:pPr>
      <w:pBdr>
        <w:top w:val="single" w:sz="4"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0">
    <w:name w:val="xl70"/>
    <w:basedOn w:val="a"/>
    <w:rsid w:val="00E641D2"/>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E641D2"/>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E641D2"/>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E641D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E641D2"/>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7">
    <w:name w:val="xl77"/>
    <w:basedOn w:val="a"/>
    <w:rsid w:val="00E641D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E641D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E641D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E641D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E641D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E641D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
    <w:rsid w:val="00E641D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E641D2"/>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E641D2"/>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E641D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E641D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4">
    <w:name w:val="xl94"/>
    <w:basedOn w:val="a"/>
    <w:rsid w:val="00E641D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5">
    <w:name w:val="xl95"/>
    <w:basedOn w:val="a"/>
    <w:rsid w:val="00E641D2"/>
    <w:pPr>
      <w:pBdr>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6">
    <w:name w:val="xl96"/>
    <w:basedOn w:val="a"/>
    <w:rsid w:val="00E641D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7">
    <w:name w:val="xl97"/>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8">
    <w:name w:val="xl98"/>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9">
    <w:name w:val="xl99"/>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00">
    <w:name w:val="xl100"/>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1">
    <w:name w:val="xl101"/>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16"/>
      <w:szCs w:val="16"/>
      <w:lang w:eastAsia="ru-RU"/>
    </w:rPr>
  </w:style>
  <w:style w:type="paragraph" w:customStyle="1" w:styleId="xl102">
    <w:name w:val="xl102"/>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3">
    <w:name w:val="xl103"/>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4">
    <w:name w:val="xl104"/>
    <w:basedOn w:val="a"/>
    <w:rsid w:val="00E641D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5">
    <w:name w:val="xl105"/>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3">
    <w:name w:val="xl63"/>
    <w:basedOn w:val="a"/>
    <w:rsid w:val="00E641D2"/>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64">
    <w:name w:val="xl64"/>
    <w:basedOn w:val="a"/>
    <w:rsid w:val="00E641D2"/>
    <w:pPr>
      <w:pBdr>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p3">
    <w:name w:val="p3"/>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uiPriority w:val="99"/>
    <w:rsid w:val="00E641D2"/>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E641D2"/>
    <w:rPr>
      <w:rFonts w:ascii="Arial" w:eastAsia="Calibri" w:hAnsi="Arial" w:cs="Times New Roman"/>
      <w:lang w:eastAsia="ru-RU"/>
    </w:rPr>
  </w:style>
  <w:style w:type="paragraph" w:customStyle="1" w:styleId="ConsPlusNormal0">
    <w:name w:val="ConsPlusNormal"/>
    <w:link w:val="ConsPlusNormal"/>
    <w:qFormat/>
    <w:rsid w:val="00E641D2"/>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
    <w:name w:val="Прижатый влево"/>
    <w:basedOn w:val="a"/>
    <w:next w:val="a"/>
    <w:uiPriority w:val="99"/>
    <w:rsid w:val="00E641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0">
    <w:name w:val="Содержимое таблицы"/>
    <w:basedOn w:val="a"/>
    <w:uiPriority w:val="99"/>
    <w:rsid w:val="00E641D2"/>
    <w:pPr>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uiPriority w:val="99"/>
    <w:rsid w:val="00E641D2"/>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E641D2"/>
    <w:pPr>
      <w:widowControl w:val="0"/>
      <w:spacing w:after="0" w:line="240" w:lineRule="auto"/>
      <w:ind w:firstLine="851"/>
      <w:jc w:val="both"/>
    </w:pPr>
    <w:rPr>
      <w:rFonts w:ascii="Times New Roman" w:eastAsia="Times New Roman" w:hAnsi="Times New Roman" w:cs="Times New Roman"/>
      <w:sz w:val="28"/>
      <w:szCs w:val="20"/>
      <w:lang w:eastAsia="ru-RU"/>
    </w:rPr>
  </w:style>
  <w:style w:type="paragraph" w:customStyle="1" w:styleId="210">
    <w:name w:val="Основной текст с отступом 21"/>
    <w:basedOn w:val="a"/>
    <w:uiPriority w:val="99"/>
    <w:rsid w:val="00E641D2"/>
    <w:pPr>
      <w:widowControl w:val="0"/>
      <w:spacing w:after="0" w:line="240" w:lineRule="auto"/>
      <w:ind w:firstLine="851"/>
    </w:pPr>
    <w:rPr>
      <w:rFonts w:ascii="Times New Roman" w:eastAsia="Times New Roman" w:hAnsi="Times New Roman" w:cs="Times New Roman"/>
      <w:sz w:val="28"/>
      <w:szCs w:val="20"/>
      <w:lang w:eastAsia="ru-RU"/>
    </w:rPr>
  </w:style>
  <w:style w:type="paragraph" w:customStyle="1" w:styleId="ConsTitle">
    <w:name w:val="ConsTitle"/>
    <w:uiPriority w:val="99"/>
    <w:qFormat/>
    <w:rsid w:val="00E641D2"/>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rsid w:val="00E641D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Обычный1"/>
    <w:uiPriority w:val="99"/>
    <w:rsid w:val="00E641D2"/>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E641D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1">
    <w:name w:val="Название главы"/>
    <w:basedOn w:val="a"/>
    <w:uiPriority w:val="99"/>
    <w:rsid w:val="00E641D2"/>
    <w:pPr>
      <w:spacing w:after="0" w:line="240" w:lineRule="auto"/>
      <w:jc w:val="center"/>
    </w:pPr>
    <w:rPr>
      <w:rFonts w:ascii="Times New Roman" w:eastAsia="Times New Roman" w:hAnsi="Times New Roman" w:cs="Times New Roman"/>
      <w:sz w:val="28"/>
      <w:szCs w:val="20"/>
      <w:lang w:eastAsia="ru-RU"/>
    </w:rPr>
  </w:style>
  <w:style w:type="paragraph" w:customStyle="1" w:styleId="aff2">
    <w:name w:val="Проект вносит"/>
    <w:basedOn w:val="a"/>
    <w:uiPriority w:val="99"/>
    <w:rsid w:val="00E641D2"/>
    <w:pPr>
      <w:spacing w:after="0" w:line="240" w:lineRule="auto"/>
      <w:ind w:left="567"/>
      <w:jc w:val="right"/>
    </w:pPr>
    <w:rPr>
      <w:rFonts w:ascii="Times New Roman" w:eastAsia="Times New Roman" w:hAnsi="Times New Roman" w:cs="Times New Roman"/>
      <w:b/>
      <w:sz w:val="20"/>
      <w:szCs w:val="24"/>
      <w:lang w:eastAsia="ru-RU"/>
    </w:rPr>
  </w:style>
  <w:style w:type="paragraph" w:customStyle="1" w:styleId="220">
    <w:name w:val="Основной текст с отступом 22"/>
    <w:basedOn w:val="a"/>
    <w:uiPriority w:val="99"/>
    <w:rsid w:val="00E641D2"/>
    <w:pPr>
      <w:widowControl w:val="0"/>
      <w:spacing w:after="0" w:line="240" w:lineRule="auto"/>
      <w:ind w:firstLine="851"/>
    </w:pPr>
    <w:rPr>
      <w:rFonts w:ascii="Times New Roman" w:eastAsia="Times New Roman" w:hAnsi="Times New Roman" w:cs="Times New Roman"/>
      <w:sz w:val="28"/>
      <w:szCs w:val="20"/>
      <w:lang w:eastAsia="ru-RU"/>
    </w:rPr>
  </w:style>
  <w:style w:type="paragraph" w:customStyle="1" w:styleId="aff3">
    <w:name w:val="Заголовок таблицы"/>
    <w:basedOn w:val="a"/>
    <w:uiPriority w:val="99"/>
    <w:rsid w:val="00E641D2"/>
    <w:pPr>
      <w:suppressLineNumbers/>
      <w:spacing w:after="0" w:line="240" w:lineRule="auto"/>
      <w:jc w:val="center"/>
    </w:pPr>
    <w:rPr>
      <w:rFonts w:ascii="Times New Roman" w:eastAsia="Times New Roman" w:hAnsi="Times New Roman" w:cs="Times New Roman"/>
      <w:b/>
      <w:bCs/>
      <w:sz w:val="24"/>
      <w:szCs w:val="24"/>
      <w:lang w:eastAsia="ar-SA"/>
    </w:rPr>
  </w:style>
  <w:style w:type="paragraph" w:customStyle="1" w:styleId="aff4">
    <w:name w:val="Стиль"/>
    <w:basedOn w:val="a"/>
    <w:next w:val="af3"/>
    <w:uiPriority w:val="99"/>
    <w:rsid w:val="00E641D2"/>
    <w:pPr>
      <w:spacing w:after="0" w:line="240" w:lineRule="auto"/>
      <w:jc w:val="center"/>
    </w:pPr>
    <w:rPr>
      <w:rFonts w:ascii="Calibri" w:eastAsia="Calibri" w:hAnsi="Calibri" w:cs="Times New Roman"/>
      <w:b/>
      <w:sz w:val="24"/>
      <w:szCs w:val="20"/>
      <w:lang w:eastAsia="ru-RU"/>
    </w:rPr>
  </w:style>
  <w:style w:type="paragraph" w:customStyle="1" w:styleId="14">
    <w:name w:val="Маркированный список1"/>
    <w:basedOn w:val="a"/>
    <w:uiPriority w:val="99"/>
    <w:rsid w:val="00E641D2"/>
    <w:pPr>
      <w:suppressAutoHyphens/>
      <w:spacing w:after="0" w:line="240" w:lineRule="auto"/>
    </w:pPr>
    <w:rPr>
      <w:rFonts w:ascii="Times New Roman" w:eastAsia="Times New Roman" w:hAnsi="Times New Roman" w:cs="Times New Roman"/>
      <w:b/>
      <w:sz w:val="24"/>
      <w:szCs w:val="20"/>
      <w:lang w:eastAsia="ru-RU"/>
    </w:rPr>
  </w:style>
  <w:style w:type="paragraph" w:customStyle="1" w:styleId="xl23">
    <w:name w:val="xl23"/>
    <w:basedOn w:val="a"/>
    <w:uiPriority w:val="99"/>
    <w:rsid w:val="00E641D2"/>
    <w:pPr>
      <w:shd w:val="clear" w:color="auto"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24">
    <w:name w:val="xl24"/>
    <w:basedOn w:val="a"/>
    <w:uiPriority w:val="99"/>
    <w:rsid w:val="00E641D2"/>
    <w:pPr>
      <w:shd w:val="clear" w:color="auto" w:fill="FFFFFF"/>
      <w:spacing w:before="100" w:beforeAutospacing="1" w:after="100" w:afterAutospacing="1" w:line="240" w:lineRule="auto"/>
    </w:pPr>
    <w:rPr>
      <w:rFonts w:ascii="Arial" w:eastAsia="Times New Roman" w:hAnsi="Arial" w:cs="Arial"/>
      <w:sz w:val="16"/>
      <w:szCs w:val="16"/>
      <w:lang w:eastAsia="ru-RU"/>
    </w:rPr>
  </w:style>
  <w:style w:type="paragraph" w:customStyle="1" w:styleId="xl25">
    <w:name w:val="xl25"/>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29">
    <w:name w:val="xl29"/>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0">
    <w:name w:val="xl30"/>
    <w:basedOn w:val="a"/>
    <w:uiPriority w:val="99"/>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1">
    <w:name w:val="xl31"/>
    <w:basedOn w:val="a"/>
    <w:uiPriority w:val="99"/>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2">
    <w:name w:val="xl32"/>
    <w:basedOn w:val="a"/>
    <w:uiPriority w:val="99"/>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3">
    <w:name w:val="xl33"/>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
    <w:name w:val="xl34"/>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
    <w:name w:val="xl35"/>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6">
    <w:name w:val="xl36"/>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sz w:val="24"/>
      <w:szCs w:val="24"/>
      <w:lang w:eastAsia="ru-RU"/>
    </w:rPr>
  </w:style>
  <w:style w:type="paragraph" w:customStyle="1" w:styleId="xl37">
    <w:name w:val="xl3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8">
    <w:name w:val="xl38"/>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
    <w:name w:val="xl40"/>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
    <w:name w:val="xl42"/>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3">
    <w:name w:val="xl43"/>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46">
    <w:name w:val="xl46"/>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47">
    <w:name w:val="xl4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48">
    <w:name w:val="xl48"/>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49">
    <w:name w:val="xl49"/>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50">
    <w:name w:val="xl50"/>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51">
    <w:name w:val="xl51"/>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52">
    <w:name w:val="xl52"/>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4">
    <w:name w:val="xl54"/>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6">
    <w:name w:val="xl56"/>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7">
    <w:name w:val="xl5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8">
    <w:name w:val="xl58"/>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59">
    <w:name w:val="xl59"/>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
    <w:name w:val="xl60"/>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2">
    <w:name w:val="xl62"/>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6">
    <w:name w:val="xl106"/>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07">
    <w:name w:val="xl107"/>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08">
    <w:name w:val="xl108"/>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color w:val="000000"/>
      <w:sz w:val="24"/>
      <w:szCs w:val="24"/>
      <w:lang w:eastAsia="ru-RU"/>
    </w:rPr>
  </w:style>
  <w:style w:type="paragraph" w:customStyle="1" w:styleId="xl109">
    <w:name w:val="xl109"/>
    <w:basedOn w:val="a"/>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0">
    <w:name w:val="xl110"/>
    <w:basedOn w:val="a"/>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1">
    <w:name w:val="xl111"/>
    <w:basedOn w:val="a"/>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2">
    <w:name w:val="xl112"/>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3">
    <w:name w:val="xl113"/>
    <w:basedOn w:val="a"/>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4">
    <w:name w:val="xl114"/>
    <w:basedOn w:val="a"/>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5">
    <w:name w:val="xl115"/>
    <w:basedOn w:val="a"/>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6">
    <w:name w:val="xl116"/>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7">
    <w:name w:val="xl117"/>
    <w:basedOn w:val="a"/>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8">
    <w:name w:val="xl118"/>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19">
    <w:name w:val="xl119"/>
    <w:basedOn w:val="a"/>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20">
    <w:name w:val="xl120"/>
    <w:basedOn w:val="a"/>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1">
    <w:name w:val="xl121"/>
    <w:basedOn w:val="a"/>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2">
    <w:name w:val="xl122"/>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3">
    <w:name w:val="xl123"/>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24">
    <w:name w:val="xl124"/>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5">
    <w:name w:val="xl125"/>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126">
    <w:name w:val="xl126"/>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i/>
      <w:iCs/>
      <w:color w:val="000000"/>
      <w:sz w:val="24"/>
      <w:szCs w:val="24"/>
      <w:lang w:eastAsia="ru-RU"/>
    </w:rPr>
  </w:style>
  <w:style w:type="paragraph" w:customStyle="1" w:styleId="xl127">
    <w:name w:val="xl127"/>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28">
    <w:name w:val="xl128"/>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29">
    <w:name w:val="xl129"/>
    <w:basedOn w:val="a"/>
    <w:uiPriority w:val="99"/>
    <w:rsid w:val="00E641D2"/>
    <w:pPr>
      <w:pBdr>
        <w:top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0">
    <w:name w:val="xl130"/>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1">
    <w:name w:val="xl131"/>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2">
    <w:name w:val="xl132"/>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3">
    <w:name w:val="xl133"/>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4">
    <w:name w:val="xl134"/>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color w:val="000000"/>
      <w:sz w:val="24"/>
      <w:szCs w:val="24"/>
      <w:lang w:eastAsia="ru-RU"/>
    </w:rPr>
  </w:style>
  <w:style w:type="paragraph" w:customStyle="1" w:styleId="xl135">
    <w:name w:val="xl135"/>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36">
    <w:name w:val="xl136"/>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7">
    <w:name w:val="xl137"/>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8">
    <w:name w:val="xl138"/>
    <w:basedOn w:val="a"/>
    <w:uiPriority w:val="99"/>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9">
    <w:name w:val="xl139"/>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0">
    <w:name w:val="xl140"/>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1">
    <w:name w:val="xl141"/>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2">
    <w:name w:val="xl142"/>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3">
    <w:name w:val="xl143"/>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44">
    <w:name w:val="xl144"/>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xl145">
    <w:name w:val="xl145"/>
    <w:basedOn w:val="a"/>
    <w:uiPriority w:val="99"/>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6">
    <w:name w:val="xl146"/>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7">
    <w:name w:val="xl147"/>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8">
    <w:name w:val="xl148"/>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9">
    <w:name w:val="xl149"/>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i/>
      <w:iCs/>
      <w:color w:val="000000"/>
      <w:sz w:val="24"/>
      <w:szCs w:val="24"/>
      <w:lang w:eastAsia="ru-RU"/>
    </w:rPr>
  </w:style>
  <w:style w:type="paragraph" w:customStyle="1" w:styleId="xl150">
    <w:name w:val="xl150"/>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1">
    <w:name w:val="xl151"/>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2">
    <w:name w:val="xl152"/>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3">
    <w:name w:val="xl153"/>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54">
    <w:name w:val="xl154"/>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5">
    <w:name w:val="xl155"/>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6">
    <w:name w:val="xl156"/>
    <w:basedOn w:val="a"/>
    <w:uiPriority w:val="99"/>
    <w:rsid w:val="00E641D2"/>
    <w:pPr>
      <w:pBdr>
        <w:top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7">
    <w:name w:val="xl157"/>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8">
    <w:name w:val="xl158"/>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9">
    <w:name w:val="xl159"/>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60">
    <w:name w:val="xl160"/>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61">
    <w:name w:val="xl161"/>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aff5">
    <w:name w:val="Нормальный (таблица)"/>
    <w:basedOn w:val="a"/>
    <w:next w:val="a"/>
    <w:uiPriority w:val="99"/>
    <w:rsid w:val="00E641D2"/>
    <w:pPr>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16">
    <w:name w:val="s_16"/>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E641D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5">
    <w:name w:val="Стиль1"/>
    <w:basedOn w:val="a"/>
    <w:next w:val="af3"/>
    <w:link w:val="16"/>
    <w:uiPriority w:val="99"/>
    <w:qFormat/>
    <w:rsid w:val="00E641D2"/>
    <w:pPr>
      <w:spacing w:after="0" w:line="240" w:lineRule="auto"/>
      <w:jc w:val="center"/>
    </w:pPr>
    <w:rPr>
      <w:rFonts w:ascii="Calibri" w:eastAsia="Calibri" w:hAnsi="Calibri" w:cs="Times New Roman"/>
      <w:b/>
      <w:sz w:val="24"/>
      <w:szCs w:val="20"/>
      <w:lang w:eastAsia="ru-RU"/>
    </w:rPr>
  </w:style>
  <w:style w:type="paragraph" w:customStyle="1" w:styleId="43">
    <w:name w:val="Знак4"/>
    <w:basedOn w:val="a"/>
    <w:uiPriority w:val="99"/>
    <w:rsid w:val="00E641D2"/>
    <w:pPr>
      <w:spacing w:after="0" w:line="240" w:lineRule="auto"/>
    </w:pPr>
    <w:rPr>
      <w:rFonts w:ascii="Verdana" w:eastAsia="Times New Roman" w:hAnsi="Verdana" w:cs="Verdana"/>
      <w:sz w:val="20"/>
      <w:szCs w:val="20"/>
      <w:lang w:val="en-US"/>
    </w:rPr>
  </w:style>
  <w:style w:type="paragraph" w:customStyle="1" w:styleId="27">
    <w:name w:val="Основной текст (2)"/>
    <w:basedOn w:val="a"/>
    <w:uiPriority w:val="99"/>
    <w:rsid w:val="00E641D2"/>
    <w:pPr>
      <w:widowControl w:val="0"/>
      <w:shd w:val="clear" w:color="auto" w:fill="FFFFFF"/>
      <w:suppressAutoHyphens/>
      <w:spacing w:after="0" w:line="274" w:lineRule="exact"/>
    </w:pPr>
    <w:rPr>
      <w:rFonts w:ascii="Times New Roman" w:eastAsia="Times New Roman" w:hAnsi="Times New Roman" w:cs="Times New Roman"/>
      <w:kern w:val="2"/>
      <w:sz w:val="24"/>
      <w:szCs w:val="24"/>
      <w:lang w:eastAsia="hi-IN" w:bidi="hi-IN"/>
    </w:rPr>
  </w:style>
  <w:style w:type="paragraph" w:customStyle="1" w:styleId="aff6">
    <w:name w:val="Заголовок статьи"/>
    <w:basedOn w:val="a"/>
    <w:next w:val="a"/>
    <w:uiPriority w:val="99"/>
    <w:rsid w:val="00E641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msonormalmrcssattr">
    <w:name w:val="msonormal_mr_css_attr"/>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Основной текст (2)_"/>
    <w:basedOn w:val="a0"/>
    <w:link w:val="211"/>
    <w:locked/>
    <w:rsid w:val="00E641D2"/>
    <w:rPr>
      <w:rFonts w:ascii="Times New Roman" w:hAnsi="Times New Roman" w:cs="Times New Roman"/>
      <w:sz w:val="26"/>
      <w:szCs w:val="26"/>
      <w:shd w:val="clear" w:color="auto" w:fill="FFFFFF"/>
    </w:rPr>
  </w:style>
  <w:style w:type="paragraph" w:customStyle="1" w:styleId="211">
    <w:name w:val="Основной текст (2)1"/>
    <w:basedOn w:val="a"/>
    <w:link w:val="28"/>
    <w:rsid w:val="00E641D2"/>
    <w:pPr>
      <w:widowControl w:val="0"/>
      <w:shd w:val="clear" w:color="auto" w:fill="FFFFFF"/>
      <w:spacing w:after="0" w:line="331" w:lineRule="exact"/>
    </w:pPr>
    <w:rPr>
      <w:rFonts w:ascii="Times New Roman" w:hAnsi="Times New Roman" w:cs="Times New Roman"/>
      <w:sz w:val="26"/>
      <w:szCs w:val="26"/>
    </w:rPr>
  </w:style>
  <w:style w:type="character" w:customStyle="1" w:styleId="36">
    <w:name w:val="Основной текст (3)_"/>
    <w:basedOn w:val="a0"/>
    <w:link w:val="37"/>
    <w:locked/>
    <w:rsid w:val="00E641D2"/>
    <w:rPr>
      <w:rFonts w:ascii="Times New Roman" w:eastAsia="Times New Roman" w:hAnsi="Times New Roman" w:cs="Times New Roman"/>
      <w:b/>
      <w:bCs/>
      <w:sz w:val="28"/>
      <w:szCs w:val="28"/>
      <w:shd w:val="clear" w:color="auto" w:fill="FFFFFF"/>
    </w:rPr>
  </w:style>
  <w:style w:type="paragraph" w:customStyle="1" w:styleId="37">
    <w:name w:val="Основной текст (3)"/>
    <w:basedOn w:val="a"/>
    <w:link w:val="36"/>
    <w:rsid w:val="00E641D2"/>
    <w:pPr>
      <w:widowControl w:val="0"/>
      <w:shd w:val="clear" w:color="auto" w:fill="FFFFFF"/>
      <w:spacing w:before="1560" w:after="0" w:line="322" w:lineRule="exact"/>
      <w:jc w:val="center"/>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641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E641D2"/>
    <w:pPr>
      <w:widowControl w:val="0"/>
      <w:autoSpaceDE w:val="0"/>
      <w:autoSpaceDN w:val="0"/>
      <w:adjustRightInd w:val="0"/>
      <w:spacing w:after="0" w:line="240" w:lineRule="auto"/>
      <w:ind w:firstLine="720"/>
      <w:jc w:val="both"/>
    </w:pPr>
    <w:rPr>
      <w:rFonts w:ascii="Times New Roman" w:eastAsia="Times New Roman" w:hAnsi="Times New Roman" w:cs="Times New Roman"/>
      <w:i/>
      <w:sz w:val="20"/>
      <w:szCs w:val="20"/>
      <w:lang w:eastAsia="ru-RU"/>
    </w:rPr>
  </w:style>
  <w:style w:type="paragraph" w:customStyle="1" w:styleId="141">
    <w:name w:val="Обычный + 14 пт"/>
    <w:aliases w:val="полужирный,Первая строка:  1,25 см"/>
    <w:basedOn w:val="a"/>
    <w:uiPriority w:val="99"/>
    <w:rsid w:val="00E641D2"/>
    <w:pPr>
      <w:spacing w:after="0" w:line="240" w:lineRule="auto"/>
    </w:pPr>
    <w:rPr>
      <w:rFonts w:ascii="Times New Roman" w:eastAsia="Times New Roman" w:hAnsi="Times New Roman" w:cs="Times New Roman"/>
      <w:b/>
      <w:sz w:val="24"/>
      <w:szCs w:val="28"/>
      <w:lang w:eastAsia="ru-RU"/>
    </w:rPr>
  </w:style>
  <w:style w:type="paragraph" w:customStyle="1" w:styleId="ConsCell">
    <w:name w:val="ConsCell"/>
    <w:uiPriority w:val="99"/>
    <w:rsid w:val="00E641D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E641D2"/>
    <w:pPr>
      <w:spacing w:line="240" w:lineRule="exact"/>
    </w:pPr>
    <w:rPr>
      <w:rFonts w:ascii="Verdana" w:eastAsia="Times New Roman" w:hAnsi="Verdana" w:cs="Verdana"/>
      <w:sz w:val="20"/>
      <w:szCs w:val="20"/>
      <w:lang w:val="en-US"/>
    </w:rPr>
  </w:style>
  <w:style w:type="paragraph" w:customStyle="1" w:styleId="aff7">
    <w:name w:val="Знак Знак Знак Знак Знак Знак Знак Знак Знак Знак Знак Знак Знак"/>
    <w:basedOn w:val="a"/>
    <w:uiPriority w:val="99"/>
    <w:rsid w:val="00E641D2"/>
    <w:pPr>
      <w:spacing w:after="0" w:line="240" w:lineRule="auto"/>
    </w:pPr>
    <w:rPr>
      <w:rFonts w:ascii="Verdana" w:eastAsia="Times New Roman" w:hAnsi="Verdana" w:cs="Verdana"/>
      <w:sz w:val="20"/>
      <w:szCs w:val="20"/>
      <w:lang w:val="en-US"/>
    </w:rPr>
  </w:style>
  <w:style w:type="paragraph" w:customStyle="1" w:styleId="17">
    <w:name w:val="Без интервала1"/>
    <w:uiPriority w:val="99"/>
    <w:rsid w:val="00E641D2"/>
    <w:pPr>
      <w:spacing w:after="0" w:line="240" w:lineRule="auto"/>
    </w:pPr>
    <w:rPr>
      <w:rFonts w:ascii="Times New Roman" w:eastAsia="Times New Roman" w:hAnsi="Times New Roman" w:cs="Times New Roman"/>
      <w:sz w:val="28"/>
    </w:rPr>
  </w:style>
  <w:style w:type="paragraph" w:customStyle="1" w:styleId="18">
    <w:name w:val="Абзац списка1"/>
    <w:basedOn w:val="a"/>
    <w:uiPriority w:val="99"/>
    <w:rsid w:val="00E641D2"/>
    <w:pPr>
      <w:spacing w:after="200" w:line="276" w:lineRule="auto"/>
      <w:ind w:left="720"/>
      <w:contextualSpacing/>
    </w:pPr>
    <w:rPr>
      <w:rFonts w:ascii="Times New Roman" w:eastAsia="Times New Roman" w:hAnsi="Times New Roman" w:cs="Times New Roman"/>
      <w:sz w:val="28"/>
      <w:szCs w:val="24"/>
    </w:rPr>
  </w:style>
  <w:style w:type="paragraph" w:customStyle="1" w:styleId="29">
    <w:name w:val="Обычный2"/>
    <w:uiPriority w:val="99"/>
    <w:rsid w:val="00E641D2"/>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E641D2"/>
    <w:pPr>
      <w:snapToGrid w:val="0"/>
      <w:spacing w:after="0" w:line="240" w:lineRule="auto"/>
    </w:pPr>
    <w:rPr>
      <w:rFonts w:ascii="Courier New" w:eastAsia="Times New Roman" w:hAnsi="Courier New" w:cs="Times New Roman"/>
      <w:sz w:val="20"/>
      <w:szCs w:val="20"/>
      <w:lang w:eastAsia="ru-RU"/>
    </w:rPr>
  </w:style>
  <w:style w:type="character" w:styleId="aff8">
    <w:name w:val="page number"/>
    <w:basedOn w:val="a0"/>
    <w:uiPriority w:val="99"/>
    <w:unhideWhenUsed/>
    <w:rsid w:val="00E641D2"/>
    <w:rPr>
      <w:rFonts w:ascii="Times New Roman" w:hAnsi="Times New Roman" w:cs="Times New Roman" w:hint="default"/>
    </w:rPr>
  </w:style>
  <w:style w:type="character" w:customStyle="1" w:styleId="HTML1">
    <w:name w:val="Стандартный HTML Знак1"/>
    <w:basedOn w:val="a0"/>
    <w:uiPriority w:val="99"/>
    <w:semiHidden/>
    <w:rsid w:val="00E641D2"/>
    <w:rPr>
      <w:rFonts w:ascii="Consolas" w:eastAsia="Times New Roman" w:hAnsi="Consolas" w:cs="Times New Roman" w:hint="default"/>
      <w:sz w:val="20"/>
      <w:szCs w:val="20"/>
      <w:lang w:eastAsia="ru-RU"/>
    </w:rPr>
  </w:style>
  <w:style w:type="character" w:customStyle="1" w:styleId="19">
    <w:name w:val="Текст примечания Знак1"/>
    <w:basedOn w:val="a0"/>
    <w:rsid w:val="00E641D2"/>
    <w:rPr>
      <w:rFonts w:ascii="Times New Roman" w:eastAsia="Times New Roman" w:hAnsi="Times New Roman" w:cs="Times New Roman" w:hint="default"/>
      <w:sz w:val="20"/>
      <w:szCs w:val="20"/>
      <w:lang w:eastAsia="ru-RU"/>
    </w:rPr>
  </w:style>
  <w:style w:type="character" w:customStyle="1" w:styleId="1a">
    <w:name w:val="Верхний колонтитул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1b">
    <w:name w:val="Нижний колонтитул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1c">
    <w:name w:val="Основной текст с отступом Знак1"/>
    <w:basedOn w:val="a0"/>
    <w:rsid w:val="00E641D2"/>
    <w:rPr>
      <w:rFonts w:ascii="Times New Roman" w:eastAsia="Times New Roman" w:hAnsi="Times New Roman" w:cs="Times New Roman" w:hint="default"/>
      <w:sz w:val="24"/>
      <w:szCs w:val="24"/>
      <w:lang w:eastAsia="ru-RU"/>
    </w:rPr>
  </w:style>
  <w:style w:type="character" w:customStyle="1" w:styleId="311">
    <w:name w:val="Основной текст 3 Знак1"/>
    <w:basedOn w:val="a0"/>
    <w:uiPriority w:val="99"/>
    <w:semiHidden/>
    <w:rsid w:val="00E641D2"/>
    <w:rPr>
      <w:rFonts w:ascii="Times New Roman" w:eastAsia="Times New Roman" w:hAnsi="Times New Roman" w:cs="Times New Roman" w:hint="default"/>
      <w:sz w:val="16"/>
      <w:szCs w:val="16"/>
      <w:lang w:eastAsia="ru-RU"/>
    </w:rPr>
  </w:style>
  <w:style w:type="character" w:customStyle="1" w:styleId="212">
    <w:name w:val="Основной текст с отступом 2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312">
    <w:name w:val="Основной текст с отступом 3 Знак1"/>
    <w:basedOn w:val="a0"/>
    <w:uiPriority w:val="99"/>
    <w:semiHidden/>
    <w:rsid w:val="00E641D2"/>
    <w:rPr>
      <w:rFonts w:ascii="Times New Roman" w:eastAsia="Times New Roman" w:hAnsi="Times New Roman" w:cs="Times New Roman" w:hint="default"/>
      <w:sz w:val="16"/>
      <w:szCs w:val="16"/>
      <w:lang w:eastAsia="ru-RU"/>
    </w:rPr>
  </w:style>
  <w:style w:type="character" w:customStyle="1" w:styleId="1d">
    <w:name w:val="Схема документа Знак1"/>
    <w:basedOn w:val="a0"/>
    <w:uiPriority w:val="99"/>
    <w:semiHidden/>
    <w:rsid w:val="00E641D2"/>
    <w:rPr>
      <w:rFonts w:ascii="Segoe UI" w:eastAsia="Times New Roman" w:hAnsi="Segoe UI" w:cs="Segoe UI" w:hint="default"/>
      <w:sz w:val="16"/>
      <w:szCs w:val="16"/>
      <w:lang w:eastAsia="ru-RU"/>
    </w:rPr>
  </w:style>
  <w:style w:type="character" w:customStyle="1" w:styleId="1e">
    <w:name w:val="Тема примечания Знак1"/>
    <w:basedOn w:val="19"/>
    <w:uiPriority w:val="99"/>
    <w:semiHidden/>
    <w:rsid w:val="00E641D2"/>
    <w:rPr>
      <w:rFonts w:ascii="Times New Roman" w:eastAsia="Times New Roman" w:hAnsi="Times New Roman" w:cs="Times New Roman" w:hint="default"/>
      <w:b/>
      <w:bCs/>
      <w:sz w:val="20"/>
      <w:szCs w:val="20"/>
      <w:lang w:eastAsia="ru-RU"/>
    </w:rPr>
  </w:style>
  <w:style w:type="character" w:customStyle="1" w:styleId="1f">
    <w:name w:val="Текст выноски Знак1"/>
    <w:basedOn w:val="a0"/>
    <w:rsid w:val="00E641D2"/>
    <w:rPr>
      <w:rFonts w:ascii="Segoe UI" w:eastAsia="Times New Roman" w:hAnsi="Segoe UI" w:cs="Segoe UI" w:hint="default"/>
      <w:sz w:val="18"/>
      <w:szCs w:val="18"/>
      <w:lang w:eastAsia="ru-RU"/>
    </w:rPr>
  </w:style>
  <w:style w:type="character" w:customStyle="1" w:styleId="142">
    <w:name w:val="Обычный + 14 пт Знак Знак"/>
    <w:aliases w:val="курсив Знак Знак"/>
    <w:rsid w:val="00E641D2"/>
    <w:rPr>
      <w:rFonts w:ascii="Times New Roman" w:hAnsi="Times New Roman" w:cs="Times New Roman" w:hint="default"/>
      <w:i/>
      <w:iCs w:val="0"/>
      <w:lang w:val="ru-RU" w:eastAsia="ru-RU" w:bidi="ar-SA"/>
    </w:rPr>
  </w:style>
  <w:style w:type="character" w:customStyle="1" w:styleId="2a">
    <w:name w:val="Знак Знак2"/>
    <w:locked/>
    <w:rsid w:val="00E641D2"/>
    <w:rPr>
      <w:rFonts w:ascii="Arial" w:hAnsi="Arial" w:cs="Arial" w:hint="default"/>
      <w:b/>
      <w:bCs/>
      <w:kern w:val="32"/>
      <w:sz w:val="32"/>
      <w:szCs w:val="32"/>
      <w:lang w:val="ru-RU" w:eastAsia="ru-RU" w:bidi="ar-SA"/>
    </w:rPr>
  </w:style>
  <w:style w:type="character" w:customStyle="1" w:styleId="aff9">
    <w:name w:val="Гипертекстовая ссылка"/>
    <w:basedOn w:val="a0"/>
    <w:uiPriority w:val="99"/>
    <w:rsid w:val="00E641D2"/>
    <w:rPr>
      <w:b/>
      <w:bCs/>
      <w:color w:val="106BBE"/>
    </w:rPr>
  </w:style>
  <w:style w:type="character" w:customStyle="1" w:styleId="1f0">
    <w:name w:val="Название Знак1"/>
    <w:basedOn w:val="a0"/>
    <w:uiPriority w:val="99"/>
    <w:locked/>
    <w:rsid w:val="00E641D2"/>
    <w:rPr>
      <w:rFonts w:ascii="Times New Roman" w:hAnsi="Times New Roman" w:cs="Times New Roman" w:hint="default"/>
      <w:b/>
      <w:bCs w:val="0"/>
      <w:sz w:val="20"/>
      <w:szCs w:val="20"/>
      <w:lang w:eastAsia="ru-RU"/>
    </w:rPr>
  </w:style>
  <w:style w:type="character" w:customStyle="1" w:styleId="38">
    <w:name w:val="Основной шрифт абзаца3"/>
    <w:uiPriority w:val="99"/>
    <w:rsid w:val="00E641D2"/>
  </w:style>
  <w:style w:type="character" w:customStyle="1" w:styleId="1f1">
    <w:name w:val="Знак примечания1"/>
    <w:uiPriority w:val="99"/>
    <w:rsid w:val="00E641D2"/>
    <w:rPr>
      <w:sz w:val="16"/>
    </w:rPr>
  </w:style>
  <w:style w:type="character" w:customStyle="1" w:styleId="160">
    <w:name w:val="Знак Знак16"/>
    <w:uiPriority w:val="99"/>
    <w:locked/>
    <w:rsid w:val="00E641D2"/>
    <w:rPr>
      <w:rFonts w:ascii="Arial" w:hAnsi="Arial" w:cs="Arial" w:hint="default"/>
      <w:b/>
      <w:bCs w:val="0"/>
      <w:kern w:val="32"/>
      <w:sz w:val="32"/>
      <w:lang w:val="ru-RU" w:eastAsia="ru-RU"/>
    </w:rPr>
  </w:style>
  <w:style w:type="character" w:customStyle="1" w:styleId="blk">
    <w:name w:val="blk"/>
    <w:uiPriority w:val="99"/>
    <w:rsid w:val="00E641D2"/>
  </w:style>
  <w:style w:type="character" w:customStyle="1" w:styleId="170">
    <w:name w:val="Знак Знак17"/>
    <w:uiPriority w:val="99"/>
    <w:locked/>
    <w:rsid w:val="00E641D2"/>
    <w:rPr>
      <w:b/>
      <w:bCs w:val="0"/>
      <w:i/>
      <w:iCs w:val="0"/>
      <w:smallCaps/>
      <w:sz w:val="32"/>
      <w:lang w:val="ru-RU" w:eastAsia="ru-RU"/>
    </w:rPr>
  </w:style>
  <w:style w:type="character" w:customStyle="1" w:styleId="s10">
    <w:name w:val="s_10"/>
    <w:uiPriority w:val="99"/>
    <w:rsid w:val="00E641D2"/>
  </w:style>
  <w:style w:type="character" w:customStyle="1" w:styleId="1f2">
    <w:name w:val="Заголовок Знак1"/>
    <w:uiPriority w:val="99"/>
    <w:rsid w:val="00E641D2"/>
    <w:rPr>
      <w:b/>
      <w:bCs w:val="0"/>
      <w:sz w:val="28"/>
      <w:lang w:val="ru-RU" w:eastAsia="ru-RU"/>
    </w:rPr>
  </w:style>
  <w:style w:type="character" w:customStyle="1" w:styleId="affa">
    <w:name w:val="Цветовое выделение"/>
    <w:uiPriority w:val="99"/>
    <w:rsid w:val="00E641D2"/>
    <w:rPr>
      <w:b/>
      <w:bCs w:val="0"/>
      <w:color w:val="26282F"/>
    </w:rPr>
  </w:style>
  <w:style w:type="character" w:customStyle="1" w:styleId="highlightsearch">
    <w:name w:val="highlightsearch"/>
    <w:basedOn w:val="a0"/>
    <w:rsid w:val="00E641D2"/>
  </w:style>
  <w:style w:type="character" w:customStyle="1" w:styleId="fontstyle01">
    <w:name w:val="fontstyle01"/>
    <w:basedOn w:val="a0"/>
    <w:rsid w:val="00E641D2"/>
    <w:rPr>
      <w:rFonts w:ascii="Times New Roman" w:hAnsi="Times New Roman" w:cs="Times New Roman" w:hint="default"/>
      <w:b w:val="0"/>
      <w:bCs w:val="0"/>
      <w:i w:val="0"/>
      <w:iCs w:val="0"/>
      <w:color w:val="000000"/>
      <w:sz w:val="24"/>
      <w:szCs w:val="24"/>
    </w:rPr>
  </w:style>
  <w:style w:type="character" w:customStyle="1" w:styleId="2b">
    <w:name w:val="Основной текст (2) + Полужирный"/>
    <w:basedOn w:val="28"/>
    <w:rsid w:val="00E641D2"/>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0">
    <w:name w:val="Основной текст (2) + 9"/>
    <w:aliases w:val="5 pt"/>
    <w:basedOn w:val="a0"/>
    <w:rsid w:val="00E641D2"/>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8"/>
    <w:rsid w:val="00E641D2"/>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8"/>
    <w:rsid w:val="00E641D2"/>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8"/>
    <w:rsid w:val="00E641D2"/>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f3">
    <w:name w:val="Основной текст1"/>
    <w:basedOn w:val="a0"/>
    <w:rsid w:val="00E641D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b">
    <w:name w:val="Основной текст_"/>
    <w:basedOn w:val="a0"/>
    <w:link w:val="39"/>
    <w:rsid w:val="00E641D2"/>
    <w:rPr>
      <w:rFonts w:ascii="Times New Roman" w:eastAsia="Times New Roman" w:hAnsi="Times New Roman" w:cs="Times New Roman" w:hint="default"/>
      <w:spacing w:val="5"/>
      <w:sz w:val="25"/>
      <w:szCs w:val="25"/>
      <w:shd w:val="clear" w:color="auto" w:fill="FFFFFF"/>
    </w:rPr>
  </w:style>
  <w:style w:type="character" w:customStyle="1" w:styleId="1f4">
    <w:name w:val="Заголовок №1"/>
    <w:basedOn w:val="a0"/>
    <w:rsid w:val="00E641D2"/>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c">
    <w:name w:val="Заголовок №2"/>
    <w:basedOn w:val="a0"/>
    <w:rsid w:val="00E641D2"/>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c">
    <w:name w:val="Подпись к таблице"/>
    <w:basedOn w:val="a0"/>
    <w:rsid w:val="00E641D2"/>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customStyle="1" w:styleId="2d">
    <w:name w:val="Сетка таблицы2"/>
    <w:basedOn w:val="a1"/>
    <w:next w:val="a3"/>
    <w:uiPriority w:val="39"/>
    <w:rsid w:val="00E641D2"/>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0">
    <w:name w:val="Сетка таблицы37"/>
    <w:basedOn w:val="a1"/>
    <w:uiPriority w:val="59"/>
    <w:rsid w:val="00E641D2"/>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2e">
    <w:name w:val="Нет списка2"/>
    <w:next w:val="a2"/>
    <w:uiPriority w:val="99"/>
    <w:semiHidden/>
    <w:unhideWhenUsed/>
    <w:rsid w:val="00334367"/>
  </w:style>
  <w:style w:type="numbering" w:customStyle="1" w:styleId="111">
    <w:name w:val="Нет списка11"/>
    <w:next w:val="a2"/>
    <w:uiPriority w:val="99"/>
    <w:semiHidden/>
    <w:unhideWhenUsed/>
    <w:rsid w:val="00334367"/>
  </w:style>
  <w:style w:type="table" w:customStyle="1" w:styleId="3a">
    <w:name w:val="Сетка таблицы3"/>
    <w:basedOn w:val="a1"/>
    <w:next w:val="a3"/>
    <w:uiPriority w:val="39"/>
    <w:rsid w:val="00334367"/>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2">
    <w:name w:val="Сетка таблицы11"/>
    <w:basedOn w:val="a1"/>
    <w:uiPriority w:val="99"/>
    <w:rsid w:val="0033436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1">
    <w:name w:val="Сетка таблицы371"/>
    <w:basedOn w:val="a1"/>
    <w:uiPriority w:val="59"/>
    <w:rsid w:val="0033436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character" w:customStyle="1" w:styleId="a5">
    <w:name w:val="Абзац списка Знак"/>
    <w:link w:val="a4"/>
    <w:locked/>
    <w:rsid w:val="00D22816"/>
  </w:style>
  <w:style w:type="table" w:customStyle="1" w:styleId="100">
    <w:name w:val="Сетка таблицы10"/>
    <w:basedOn w:val="a1"/>
    <w:next w:val="a3"/>
    <w:uiPriority w:val="59"/>
    <w:rsid w:val="008B0B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b">
    <w:name w:val="Нет списка3"/>
    <w:next w:val="a2"/>
    <w:uiPriority w:val="99"/>
    <w:semiHidden/>
    <w:unhideWhenUsed/>
    <w:rsid w:val="008B0B54"/>
  </w:style>
  <w:style w:type="table" w:customStyle="1" w:styleId="44">
    <w:name w:val="Сетка таблицы4"/>
    <w:basedOn w:val="a1"/>
    <w:next w:val="a3"/>
    <w:uiPriority w:val="39"/>
    <w:rsid w:val="008B0B54"/>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120">
    <w:name w:val="Нет списка12"/>
    <w:next w:val="a2"/>
    <w:uiPriority w:val="99"/>
    <w:semiHidden/>
    <w:unhideWhenUsed/>
    <w:rsid w:val="008B0B54"/>
  </w:style>
  <w:style w:type="numbering" w:customStyle="1" w:styleId="213">
    <w:name w:val="Нет списка21"/>
    <w:next w:val="a2"/>
    <w:uiPriority w:val="99"/>
    <w:semiHidden/>
    <w:unhideWhenUsed/>
    <w:rsid w:val="008B0B54"/>
  </w:style>
  <w:style w:type="table" w:customStyle="1" w:styleId="121">
    <w:name w:val="Сетка таблицы12"/>
    <w:basedOn w:val="a1"/>
    <w:uiPriority w:val="99"/>
    <w:rsid w:val="008B0B5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2">
    <w:name w:val="Сетка таблицы372"/>
    <w:basedOn w:val="a1"/>
    <w:uiPriority w:val="59"/>
    <w:rsid w:val="008B0B5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table" w:customStyle="1" w:styleId="52">
    <w:name w:val="Сетка таблицы5"/>
    <w:basedOn w:val="a1"/>
    <w:next w:val="a3"/>
    <w:uiPriority w:val="59"/>
    <w:rsid w:val="00A168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61">
    <w:name w:val="Сетка таблицы6"/>
    <w:basedOn w:val="a1"/>
    <w:next w:val="a3"/>
    <w:uiPriority w:val="59"/>
    <w:rsid w:val="00444C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71">
    <w:name w:val="Сетка таблицы7"/>
    <w:basedOn w:val="a1"/>
    <w:next w:val="a3"/>
    <w:uiPriority w:val="59"/>
    <w:rsid w:val="00444C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30">
    <w:name w:val="Сетка таблицы13"/>
    <w:basedOn w:val="a1"/>
    <w:next w:val="a3"/>
    <w:rsid w:val="00444C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45">
    <w:name w:val="Нет списка4"/>
    <w:next w:val="a2"/>
    <w:uiPriority w:val="99"/>
    <w:semiHidden/>
    <w:unhideWhenUsed/>
    <w:rsid w:val="00FC619A"/>
  </w:style>
  <w:style w:type="table" w:customStyle="1" w:styleId="8">
    <w:name w:val="Сетка таблицы8"/>
    <w:basedOn w:val="a1"/>
    <w:next w:val="a3"/>
    <w:uiPriority w:val="39"/>
    <w:rsid w:val="00FC619A"/>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43">
    <w:name w:val="Сетка таблицы14"/>
    <w:basedOn w:val="a1"/>
    <w:uiPriority w:val="99"/>
    <w:rsid w:val="00FC61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3">
    <w:name w:val="Сетка таблицы373"/>
    <w:basedOn w:val="a1"/>
    <w:uiPriority w:val="59"/>
    <w:rsid w:val="00FC619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53">
    <w:name w:val="Нет списка5"/>
    <w:next w:val="a2"/>
    <w:uiPriority w:val="99"/>
    <w:semiHidden/>
    <w:unhideWhenUsed/>
    <w:rsid w:val="00E141D1"/>
  </w:style>
  <w:style w:type="paragraph" w:customStyle="1" w:styleId="affd">
    <w:name w:val="Основное меню"/>
    <w:basedOn w:val="a"/>
    <w:next w:val="a"/>
    <w:uiPriority w:val="99"/>
    <w:rsid w:val="00E141D1"/>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customStyle="1" w:styleId="affe">
    <w:name w:val="Заголовок"/>
    <w:basedOn w:val="affd"/>
    <w:next w:val="a"/>
    <w:uiPriority w:val="99"/>
    <w:rsid w:val="00E141D1"/>
    <w:rPr>
      <w:b/>
      <w:bCs/>
      <w:color w:val="C0C0C0"/>
    </w:rPr>
  </w:style>
  <w:style w:type="paragraph" w:customStyle="1" w:styleId="afff">
    <w:name w:val="Интерактивный заголовок"/>
    <w:basedOn w:val="affe"/>
    <w:next w:val="a"/>
    <w:uiPriority w:val="99"/>
    <w:rsid w:val="00E141D1"/>
    <w:rPr>
      <w:u w:val="single"/>
    </w:rPr>
  </w:style>
  <w:style w:type="paragraph" w:customStyle="1" w:styleId="afff0">
    <w:name w:val="Текст (лев. подпись)"/>
    <w:basedOn w:val="a"/>
    <w:next w:val="a"/>
    <w:uiPriority w:val="99"/>
    <w:rsid w:val="00E141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Колонтитул (левый)"/>
    <w:basedOn w:val="afff0"/>
    <w:next w:val="a"/>
    <w:uiPriority w:val="99"/>
    <w:rsid w:val="00E141D1"/>
    <w:rPr>
      <w:sz w:val="14"/>
      <w:szCs w:val="14"/>
    </w:rPr>
  </w:style>
  <w:style w:type="paragraph" w:customStyle="1" w:styleId="afff2">
    <w:name w:val="Текст (прав. подпись)"/>
    <w:basedOn w:val="a"/>
    <w:next w:val="a"/>
    <w:uiPriority w:val="99"/>
    <w:rsid w:val="00E141D1"/>
    <w:pPr>
      <w:widowControl w:val="0"/>
      <w:autoSpaceDE w:val="0"/>
      <w:autoSpaceDN w:val="0"/>
      <w:adjustRightInd w:val="0"/>
      <w:spacing w:after="0" w:line="240" w:lineRule="auto"/>
      <w:jc w:val="right"/>
    </w:pPr>
    <w:rPr>
      <w:rFonts w:ascii="Arial" w:eastAsia="Times New Roman" w:hAnsi="Arial" w:cs="Arial"/>
      <w:sz w:val="20"/>
      <w:szCs w:val="20"/>
      <w:lang w:eastAsia="ru-RU"/>
    </w:rPr>
  </w:style>
  <w:style w:type="paragraph" w:customStyle="1" w:styleId="afff3">
    <w:name w:val="Колонтитул (правый)"/>
    <w:basedOn w:val="afff2"/>
    <w:next w:val="a"/>
    <w:uiPriority w:val="99"/>
    <w:rsid w:val="00E141D1"/>
    <w:rPr>
      <w:sz w:val="14"/>
      <w:szCs w:val="14"/>
    </w:rPr>
  </w:style>
  <w:style w:type="paragraph" w:customStyle="1" w:styleId="afff4">
    <w:name w:val="Комментарий"/>
    <w:basedOn w:val="a"/>
    <w:next w:val="a"/>
    <w:uiPriority w:val="99"/>
    <w:rsid w:val="00E141D1"/>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lang w:eastAsia="ru-RU"/>
    </w:rPr>
  </w:style>
  <w:style w:type="paragraph" w:customStyle="1" w:styleId="afff5">
    <w:name w:val="Комментарий пользователя"/>
    <w:basedOn w:val="afff4"/>
    <w:next w:val="a"/>
    <w:uiPriority w:val="99"/>
    <w:rsid w:val="00E141D1"/>
    <w:pPr>
      <w:jc w:val="left"/>
    </w:pPr>
    <w:rPr>
      <w:color w:val="000080"/>
    </w:rPr>
  </w:style>
  <w:style w:type="character" w:customStyle="1" w:styleId="afff6">
    <w:name w:val="Найденные слова"/>
    <w:uiPriority w:val="99"/>
    <w:rsid w:val="00E141D1"/>
    <w:rPr>
      <w:rFonts w:cs="Times New Roman"/>
      <w:b/>
      <w:bCs/>
      <w:color w:val="000080"/>
      <w:sz w:val="20"/>
      <w:szCs w:val="20"/>
    </w:rPr>
  </w:style>
  <w:style w:type="character" w:customStyle="1" w:styleId="afff7">
    <w:name w:val="Не вступил в силу"/>
    <w:uiPriority w:val="99"/>
    <w:rsid w:val="00E141D1"/>
    <w:rPr>
      <w:rFonts w:cs="Times New Roman"/>
      <w:b/>
      <w:color w:val="008080"/>
      <w:sz w:val="20"/>
      <w:szCs w:val="20"/>
    </w:rPr>
  </w:style>
  <w:style w:type="paragraph" w:customStyle="1" w:styleId="afff8">
    <w:name w:val="Объект"/>
    <w:basedOn w:val="a"/>
    <w:next w:val="a"/>
    <w:uiPriority w:val="99"/>
    <w:rsid w:val="00E141D1"/>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ff9">
    <w:name w:val="Таблицы (моноширинный)"/>
    <w:basedOn w:val="a"/>
    <w:next w:val="a"/>
    <w:uiPriority w:val="99"/>
    <w:rsid w:val="00E141D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a">
    <w:name w:val="Оглавление"/>
    <w:basedOn w:val="afff9"/>
    <w:next w:val="a"/>
    <w:uiPriority w:val="99"/>
    <w:rsid w:val="00E141D1"/>
    <w:pPr>
      <w:ind w:left="140"/>
    </w:pPr>
  </w:style>
  <w:style w:type="paragraph" w:customStyle="1" w:styleId="afffb">
    <w:name w:val="Переменная часть"/>
    <w:basedOn w:val="affd"/>
    <w:next w:val="a"/>
    <w:uiPriority w:val="99"/>
    <w:rsid w:val="00E141D1"/>
    <w:rPr>
      <w:sz w:val="18"/>
      <w:szCs w:val="18"/>
    </w:rPr>
  </w:style>
  <w:style w:type="paragraph" w:customStyle="1" w:styleId="afffc">
    <w:name w:val="Постоянная часть"/>
    <w:basedOn w:val="affd"/>
    <w:next w:val="a"/>
    <w:uiPriority w:val="99"/>
    <w:rsid w:val="00E141D1"/>
    <w:rPr>
      <w:sz w:val="20"/>
      <w:szCs w:val="20"/>
    </w:rPr>
  </w:style>
  <w:style w:type="character" w:customStyle="1" w:styleId="afffd">
    <w:name w:val="Продолжение ссылки"/>
    <w:uiPriority w:val="99"/>
    <w:rsid w:val="00E141D1"/>
  </w:style>
  <w:style w:type="paragraph" w:customStyle="1" w:styleId="afffe">
    <w:name w:val="Словарная статья"/>
    <w:basedOn w:val="a"/>
    <w:next w:val="a"/>
    <w:uiPriority w:val="99"/>
    <w:rsid w:val="00E141D1"/>
    <w:pPr>
      <w:widowControl w:val="0"/>
      <w:autoSpaceDE w:val="0"/>
      <w:autoSpaceDN w:val="0"/>
      <w:adjustRightInd w:val="0"/>
      <w:spacing w:after="0" w:line="240" w:lineRule="auto"/>
      <w:ind w:right="118"/>
      <w:jc w:val="both"/>
    </w:pPr>
    <w:rPr>
      <w:rFonts w:ascii="Arial" w:eastAsia="Times New Roman" w:hAnsi="Arial" w:cs="Arial"/>
      <w:sz w:val="20"/>
      <w:szCs w:val="20"/>
      <w:lang w:eastAsia="ru-RU"/>
    </w:rPr>
  </w:style>
  <w:style w:type="paragraph" w:customStyle="1" w:styleId="affff">
    <w:name w:val="Текст (справка)"/>
    <w:basedOn w:val="a"/>
    <w:next w:val="a"/>
    <w:uiPriority w:val="99"/>
    <w:rsid w:val="00E141D1"/>
    <w:pPr>
      <w:widowControl w:val="0"/>
      <w:autoSpaceDE w:val="0"/>
      <w:autoSpaceDN w:val="0"/>
      <w:adjustRightInd w:val="0"/>
      <w:spacing w:after="0" w:line="240" w:lineRule="auto"/>
      <w:ind w:left="170" w:right="170"/>
    </w:pPr>
    <w:rPr>
      <w:rFonts w:ascii="Arial" w:eastAsia="Times New Roman" w:hAnsi="Arial" w:cs="Arial"/>
      <w:sz w:val="20"/>
      <w:szCs w:val="20"/>
      <w:lang w:eastAsia="ru-RU"/>
    </w:rPr>
  </w:style>
  <w:style w:type="character" w:customStyle="1" w:styleId="affff0">
    <w:name w:val="Утратил силу"/>
    <w:uiPriority w:val="99"/>
    <w:rsid w:val="00E141D1"/>
    <w:rPr>
      <w:rFonts w:cs="Times New Roman"/>
      <w:b/>
      <w:strike/>
      <w:color w:val="808000"/>
      <w:sz w:val="20"/>
      <w:szCs w:val="20"/>
    </w:rPr>
  </w:style>
  <w:style w:type="table" w:customStyle="1" w:styleId="91">
    <w:name w:val="Сетка таблицы9"/>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
    <w:name w:val="WWNum3"/>
    <w:basedOn w:val="a2"/>
    <w:rsid w:val="004963FB"/>
    <w:pPr>
      <w:numPr>
        <w:numId w:val="1"/>
      </w:numPr>
    </w:pPr>
  </w:style>
  <w:style w:type="table" w:customStyle="1" w:styleId="150">
    <w:name w:val="Сетка таблицы15"/>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1">
    <w:name w:val="WWNum31"/>
    <w:basedOn w:val="a2"/>
    <w:rsid w:val="004963FB"/>
  </w:style>
  <w:style w:type="table" w:customStyle="1" w:styleId="161">
    <w:name w:val="Сетка таблицы16"/>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2">
    <w:name w:val="WWNum32"/>
    <w:basedOn w:val="a2"/>
    <w:rsid w:val="004963FB"/>
  </w:style>
  <w:style w:type="table" w:customStyle="1" w:styleId="171">
    <w:name w:val="Сетка таблицы17"/>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3">
    <w:name w:val="WWNum33"/>
    <w:basedOn w:val="a2"/>
    <w:rsid w:val="004963FB"/>
  </w:style>
  <w:style w:type="table" w:customStyle="1" w:styleId="180">
    <w:name w:val="Сетка таблицы18"/>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4">
    <w:name w:val="WWNum34"/>
    <w:basedOn w:val="a2"/>
    <w:rsid w:val="004963FB"/>
  </w:style>
  <w:style w:type="table" w:customStyle="1" w:styleId="190">
    <w:name w:val="Сетка таблицы19"/>
    <w:basedOn w:val="a1"/>
    <w:next w:val="a3"/>
    <w:uiPriority w:val="59"/>
    <w:rsid w:val="00554C84"/>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affff1">
    <w:name w:val="caption"/>
    <w:basedOn w:val="a"/>
    <w:next w:val="a"/>
    <w:uiPriority w:val="99"/>
    <w:qFormat/>
    <w:rsid w:val="00EF4541"/>
    <w:pPr>
      <w:widowControl w:val="0"/>
      <w:spacing w:after="0" w:line="360" w:lineRule="auto"/>
      <w:jc w:val="center"/>
    </w:pPr>
    <w:rPr>
      <w:rFonts w:ascii="Times New Roman" w:eastAsia="Calibri" w:hAnsi="Times New Roman" w:cs="Times New Roman"/>
      <w:b/>
      <w:sz w:val="40"/>
      <w:szCs w:val="20"/>
      <w:lang w:eastAsia="ru-RU"/>
    </w:rPr>
  </w:style>
  <w:style w:type="character" w:customStyle="1" w:styleId="affff2">
    <w:name w:val="Заголовок Знак"/>
    <w:link w:val="1f5"/>
    <w:uiPriority w:val="10"/>
    <w:rsid w:val="00EF4541"/>
    <w:rPr>
      <w:b/>
      <w:bCs/>
      <w:sz w:val="28"/>
      <w:szCs w:val="24"/>
    </w:rPr>
  </w:style>
  <w:style w:type="table" w:customStyle="1" w:styleId="200">
    <w:name w:val="Сетка таблицы20"/>
    <w:basedOn w:val="a1"/>
    <w:next w:val="a3"/>
    <w:rsid w:val="00EF45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formattext">
    <w:name w:val="formattext"/>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EF4541"/>
  </w:style>
  <w:style w:type="character" w:customStyle="1" w:styleId="Heading1Char">
    <w:name w:val="Heading 1 Char"/>
    <w:locked/>
    <w:rsid w:val="00EF4541"/>
    <w:rPr>
      <w:rFonts w:ascii="Arial" w:eastAsia="Calibri" w:hAnsi="Arial" w:cs="Arial"/>
      <w:b/>
      <w:bCs/>
      <w:color w:val="000080"/>
      <w:sz w:val="24"/>
      <w:szCs w:val="24"/>
      <w:lang w:val="ru-RU" w:eastAsia="ru-RU" w:bidi="ar-SA"/>
    </w:rPr>
  </w:style>
  <w:style w:type="paragraph" w:customStyle="1" w:styleId="affff3">
    <w:name w:val="Абзац_пост"/>
    <w:basedOn w:val="a"/>
    <w:rsid w:val="00EF4541"/>
    <w:pPr>
      <w:spacing w:before="120" w:after="0" w:line="240" w:lineRule="auto"/>
      <w:ind w:firstLine="720"/>
      <w:jc w:val="both"/>
    </w:pPr>
    <w:rPr>
      <w:rFonts w:ascii="Times New Roman" w:eastAsia="Times New Roman" w:hAnsi="Times New Roman" w:cs="Times New Roman"/>
      <w:sz w:val="26"/>
      <w:szCs w:val="24"/>
      <w:lang w:eastAsia="ru-RU"/>
    </w:rPr>
  </w:style>
  <w:style w:type="character" w:customStyle="1" w:styleId="Absatz-Standardschriftart">
    <w:name w:val="Absatz-Standardschriftart"/>
    <w:rsid w:val="00EF4541"/>
  </w:style>
  <w:style w:type="character" w:customStyle="1" w:styleId="WW-Absatz-Standardschriftart">
    <w:name w:val="WW-Absatz-Standardschriftart"/>
    <w:rsid w:val="00EF4541"/>
  </w:style>
  <w:style w:type="character" w:customStyle="1" w:styleId="WW8Num6z0">
    <w:name w:val="WW8Num6z0"/>
    <w:rsid w:val="00EF4541"/>
    <w:rPr>
      <w:b w:val="0"/>
    </w:rPr>
  </w:style>
  <w:style w:type="character" w:customStyle="1" w:styleId="1f6">
    <w:name w:val="Основной шрифт абзаца1"/>
    <w:rsid w:val="00EF4541"/>
  </w:style>
  <w:style w:type="character" w:customStyle="1" w:styleId="affff4">
    <w:name w:val="Номер статьи без названия"/>
    <w:rsid w:val="00EF4541"/>
    <w:rPr>
      <w:b/>
      <w:bCs/>
    </w:rPr>
  </w:style>
  <w:style w:type="character" w:customStyle="1" w:styleId="affff5">
    <w:name w:val="Текст сноски Знак"/>
    <w:rsid w:val="00EF4541"/>
  </w:style>
  <w:style w:type="character" w:customStyle="1" w:styleId="affff6">
    <w:name w:val="Символ сноски"/>
    <w:rsid w:val="00EF4541"/>
    <w:rPr>
      <w:vertAlign w:val="superscript"/>
    </w:rPr>
  </w:style>
  <w:style w:type="character" w:customStyle="1" w:styleId="214">
    <w:name w:val="Заголовок 2 Знак1"/>
    <w:uiPriority w:val="9"/>
    <w:rsid w:val="00EF4541"/>
    <w:rPr>
      <w:rFonts w:ascii="Cambria" w:eastAsia="Times New Roman" w:hAnsi="Cambria" w:cs="Times New Roman"/>
      <w:b/>
      <w:bCs/>
      <w:color w:val="4F81BD"/>
      <w:sz w:val="26"/>
      <w:szCs w:val="26"/>
      <w:lang w:val="en-US" w:eastAsia="en-US" w:bidi="en-US"/>
    </w:rPr>
  </w:style>
  <w:style w:type="character" w:customStyle="1" w:styleId="313">
    <w:name w:val="Заголовок 3 Знак1"/>
    <w:rsid w:val="00EF4541"/>
    <w:rPr>
      <w:rFonts w:ascii="Cambria" w:eastAsia="Times New Roman" w:hAnsi="Cambria" w:cs="Times New Roman"/>
      <w:b/>
      <w:bCs/>
      <w:color w:val="4F81BD"/>
      <w:sz w:val="22"/>
      <w:szCs w:val="22"/>
      <w:lang w:val="en-US" w:eastAsia="en-US" w:bidi="en-US"/>
    </w:rPr>
  </w:style>
  <w:style w:type="character" w:customStyle="1" w:styleId="410">
    <w:name w:val="Заголовок 4 Знак1"/>
    <w:rsid w:val="00EF4541"/>
    <w:rPr>
      <w:rFonts w:ascii="Cambria" w:eastAsia="Times New Roman" w:hAnsi="Cambria" w:cs="Times New Roman"/>
      <w:b/>
      <w:bCs/>
      <w:i/>
      <w:iCs/>
      <w:color w:val="4F81BD"/>
      <w:sz w:val="22"/>
      <w:szCs w:val="22"/>
      <w:lang w:val="en-US" w:eastAsia="en-US" w:bidi="en-US"/>
    </w:rPr>
  </w:style>
  <w:style w:type="character" w:customStyle="1" w:styleId="1f7">
    <w:name w:val="Основной текст Знак1"/>
    <w:rsid w:val="00EF4541"/>
    <w:rPr>
      <w:rFonts w:ascii="Calibri" w:eastAsia="Arial Unicode MS" w:hAnsi="Calibri" w:cs="Arial Unicode MS"/>
      <w:lang w:val="en-US" w:eastAsia="en-US" w:bidi="en-US"/>
    </w:rPr>
  </w:style>
  <w:style w:type="character" w:customStyle="1" w:styleId="fontstyle27">
    <w:name w:val="fontstyle27"/>
    <w:rsid w:val="00EF4541"/>
  </w:style>
  <w:style w:type="paragraph" w:customStyle="1" w:styleId="1f8">
    <w:name w:val="Название1"/>
    <w:basedOn w:val="a"/>
    <w:uiPriority w:val="10"/>
    <w:qFormat/>
    <w:rsid w:val="00EF4541"/>
    <w:pPr>
      <w:suppressLineNumbers/>
      <w:spacing w:before="120" w:after="120" w:line="240" w:lineRule="auto"/>
      <w:ind w:firstLine="567"/>
      <w:jc w:val="both"/>
    </w:pPr>
    <w:rPr>
      <w:rFonts w:ascii="Arial" w:eastAsia="Times New Roman" w:hAnsi="Arial" w:cs="Mangal"/>
      <w:i/>
      <w:iCs/>
      <w:sz w:val="20"/>
      <w:szCs w:val="24"/>
      <w:lang w:eastAsia="ar-SA"/>
    </w:rPr>
  </w:style>
  <w:style w:type="paragraph" w:customStyle="1" w:styleId="1f9">
    <w:name w:val="Указатель1"/>
    <w:basedOn w:val="a"/>
    <w:rsid w:val="00EF4541"/>
    <w:pPr>
      <w:suppressLineNumbers/>
      <w:spacing w:after="0" w:line="240" w:lineRule="auto"/>
      <w:ind w:firstLine="567"/>
      <w:jc w:val="both"/>
    </w:pPr>
    <w:rPr>
      <w:rFonts w:ascii="Arial" w:eastAsia="Times New Roman" w:hAnsi="Arial" w:cs="Mangal"/>
      <w:sz w:val="28"/>
      <w:szCs w:val="24"/>
      <w:lang w:eastAsia="ar-SA"/>
    </w:rPr>
  </w:style>
  <w:style w:type="paragraph" w:customStyle="1" w:styleId="affff7">
    <w:name w:val="Стиль полужирный По центру"/>
    <w:basedOn w:val="a"/>
    <w:rsid w:val="00EF4541"/>
    <w:pPr>
      <w:spacing w:after="0" w:line="240" w:lineRule="auto"/>
      <w:jc w:val="center"/>
    </w:pPr>
    <w:rPr>
      <w:rFonts w:ascii="Times New Roman" w:eastAsia="Times New Roman" w:hAnsi="Times New Roman" w:cs="Times New Roman"/>
      <w:b/>
      <w:bCs/>
      <w:sz w:val="28"/>
      <w:szCs w:val="20"/>
      <w:lang w:eastAsia="ar-SA"/>
    </w:rPr>
  </w:style>
  <w:style w:type="paragraph" w:customStyle="1" w:styleId="affff8">
    <w:name w:val="текст сноски"/>
    <w:basedOn w:val="a"/>
    <w:rsid w:val="00EF4541"/>
    <w:pPr>
      <w:autoSpaceDE w:val="0"/>
      <w:spacing w:after="120" w:line="220" w:lineRule="exact"/>
      <w:ind w:left="187" w:hanging="187"/>
      <w:jc w:val="both"/>
    </w:pPr>
    <w:rPr>
      <w:rFonts w:ascii="Times New Roman" w:eastAsia="Times New Roman" w:hAnsi="Times New Roman" w:cs="Times New Roman"/>
      <w:spacing w:val="-2"/>
      <w:sz w:val="18"/>
      <w:szCs w:val="18"/>
      <w:lang w:eastAsia="ar-SA"/>
    </w:rPr>
  </w:style>
  <w:style w:type="paragraph" w:customStyle="1" w:styleId="181">
    <w:name w:val="Стиль 18 пт полужирный По центру"/>
    <w:basedOn w:val="a"/>
    <w:rsid w:val="00EF4541"/>
    <w:pPr>
      <w:spacing w:after="0" w:line="240" w:lineRule="auto"/>
      <w:jc w:val="center"/>
    </w:pPr>
    <w:rPr>
      <w:rFonts w:ascii="Times New Roman" w:eastAsia="Times New Roman" w:hAnsi="Times New Roman" w:cs="Times New Roman"/>
      <w:b/>
      <w:bCs/>
      <w:sz w:val="36"/>
      <w:szCs w:val="20"/>
      <w:lang w:eastAsia="ar-SA"/>
    </w:rPr>
  </w:style>
  <w:style w:type="paragraph" w:customStyle="1" w:styleId="affff9">
    <w:name w:val="Принят ГД"/>
    <w:basedOn w:val="a"/>
    <w:rsid w:val="00EF4541"/>
    <w:pPr>
      <w:spacing w:after="0" w:line="240" w:lineRule="auto"/>
      <w:jc w:val="both"/>
    </w:pPr>
    <w:rPr>
      <w:rFonts w:ascii="Times New Roman" w:eastAsia="Times New Roman" w:hAnsi="Times New Roman" w:cs="Times New Roman"/>
      <w:sz w:val="24"/>
      <w:szCs w:val="20"/>
      <w:lang w:eastAsia="ar-SA"/>
    </w:rPr>
  </w:style>
  <w:style w:type="paragraph" w:customStyle="1" w:styleId="affffa">
    <w:name w:val="Номер статьи с названием"/>
    <w:basedOn w:val="a"/>
    <w:next w:val="a"/>
    <w:rsid w:val="00EF4541"/>
    <w:pPr>
      <w:spacing w:after="0" w:line="240" w:lineRule="auto"/>
      <w:ind w:firstLine="567"/>
      <w:jc w:val="both"/>
    </w:pPr>
    <w:rPr>
      <w:rFonts w:ascii="Times New Roman" w:eastAsia="Times New Roman" w:hAnsi="Times New Roman" w:cs="Times New Roman"/>
      <w:b/>
      <w:sz w:val="28"/>
      <w:szCs w:val="24"/>
      <w:lang w:eastAsia="ar-SA"/>
    </w:rPr>
  </w:style>
  <w:style w:type="paragraph" w:styleId="affffb">
    <w:name w:val="footnote text"/>
    <w:basedOn w:val="a"/>
    <w:link w:val="1fa"/>
    <w:rsid w:val="00EF4541"/>
    <w:pPr>
      <w:spacing w:after="0" w:line="240" w:lineRule="auto"/>
      <w:ind w:firstLine="567"/>
      <w:jc w:val="both"/>
    </w:pPr>
    <w:rPr>
      <w:rFonts w:ascii="Times New Roman" w:eastAsia="Times New Roman" w:hAnsi="Times New Roman" w:cs="Times New Roman"/>
      <w:sz w:val="20"/>
      <w:szCs w:val="20"/>
      <w:lang w:eastAsia="ar-SA"/>
    </w:rPr>
  </w:style>
  <w:style w:type="character" w:customStyle="1" w:styleId="1fa">
    <w:name w:val="Текст сноски Знак1"/>
    <w:basedOn w:val="a0"/>
    <w:link w:val="affffb"/>
    <w:rsid w:val="00EF4541"/>
    <w:rPr>
      <w:rFonts w:ascii="Times New Roman" w:eastAsia="Times New Roman" w:hAnsi="Times New Roman" w:cs="Times New Roman"/>
      <w:sz w:val="20"/>
      <w:szCs w:val="20"/>
      <w:lang w:eastAsia="ar-SA"/>
    </w:rPr>
  </w:style>
  <w:style w:type="paragraph" w:customStyle="1" w:styleId="1fb">
    <w:name w:val="Текст примечания1"/>
    <w:basedOn w:val="a"/>
    <w:rsid w:val="00EF4541"/>
    <w:pPr>
      <w:spacing w:after="0" w:line="240" w:lineRule="auto"/>
      <w:ind w:firstLine="567"/>
      <w:jc w:val="both"/>
    </w:pPr>
    <w:rPr>
      <w:rFonts w:ascii="Courier" w:eastAsia="Times New Roman" w:hAnsi="Courier" w:cs="Times New Roman"/>
      <w:sz w:val="20"/>
      <w:szCs w:val="20"/>
      <w:lang w:eastAsia="ar-SA"/>
    </w:rPr>
  </w:style>
  <w:style w:type="paragraph" w:customStyle="1" w:styleId="215">
    <w:name w:val="21"/>
    <w:basedOn w:val="a"/>
    <w:rsid w:val="00EF4541"/>
    <w:pPr>
      <w:spacing w:before="280" w:after="280" w:line="240" w:lineRule="auto"/>
    </w:pPr>
    <w:rPr>
      <w:rFonts w:ascii="Times New Roman" w:eastAsia="Times New Roman" w:hAnsi="Times New Roman" w:cs="Times New Roman"/>
      <w:sz w:val="24"/>
      <w:szCs w:val="24"/>
      <w:lang w:eastAsia="ar-SA"/>
    </w:rPr>
  </w:style>
  <w:style w:type="paragraph" w:customStyle="1" w:styleId="nospacing">
    <w:name w:val="nospacing"/>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c">
    <w:name w:val="1"/>
    <w:rsid w:val="00EF4541"/>
  </w:style>
  <w:style w:type="character" w:customStyle="1" w:styleId="-">
    <w:name w:val="Интернет-ссылка"/>
    <w:rsid w:val="00EF4541"/>
    <w:rPr>
      <w:color w:val="000080"/>
      <w:u w:val="single"/>
    </w:rPr>
  </w:style>
  <w:style w:type="paragraph" w:customStyle="1" w:styleId="consplusnormal1">
    <w:name w:val="consplusnormal"/>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d">
    <w:name w:val="Гиперссылка1"/>
    <w:rsid w:val="00EF4541"/>
  </w:style>
  <w:style w:type="paragraph" w:customStyle="1" w:styleId="affffc">
    <w:name w:val="a"/>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d">
    <w:name w:val="footnote reference"/>
    <w:uiPriority w:val="99"/>
    <w:unhideWhenUsed/>
    <w:rsid w:val="00EF4541"/>
    <w:rPr>
      <w:vertAlign w:val="superscript"/>
    </w:rPr>
  </w:style>
  <w:style w:type="character" w:customStyle="1" w:styleId="affffe">
    <w:name w:val="Неразрешенное упоминание"/>
    <w:uiPriority w:val="99"/>
    <w:semiHidden/>
    <w:unhideWhenUsed/>
    <w:rsid w:val="00EF4541"/>
    <w:rPr>
      <w:color w:val="605E5C"/>
      <w:shd w:val="clear" w:color="auto" w:fill="E1DFDD"/>
    </w:rPr>
  </w:style>
  <w:style w:type="character" w:styleId="afffff">
    <w:name w:val="Emphasis"/>
    <w:uiPriority w:val="20"/>
    <w:qFormat/>
    <w:rsid w:val="00EF4541"/>
    <w:rPr>
      <w:i/>
      <w:iCs/>
    </w:rPr>
  </w:style>
  <w:style w:type="table" w:customStyle="1" w:styleId="216">
    <w:name w:val="Сетка таблицы21"/>
    <w:basedOn w:val="a1"/>
    <w:next w:val="a3"/>
    <w:uiPriority w:val="59"/>
    <w:rsid w:val="00EF4541"/>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afffff0">
    <w:name w:val="Book Title"/>
    <w:basedOn w:val="a0"/>
    <w:uiPriority w:val="33"/>
    <w:qFormat/>
    <w:rsid w:val="00ED6F0E"/>
    <w:rPr>
      <w:b/>
      <w:bCs/>
      <w:i/>
      <w:iCs/>
      <w:spacing w:val="5"/>
    </w:rPr>
  </w:style>
  <w:style w:type="numbering" w:customStyle="1" w:styleId="62">
    <w:name w:val="Нет списка6"/>
    <w:next w:val="a2"/>
    <w:uiPriority w:val="99"/>
    <w:semiHidden/>
    <w:unhideWhenUsed/>
    <w:rsid w:val="00327F24"/>
  </w:style>
  <w:style w:type="table" w:customStyle="1" w:styleId="221">
    <w:name w:val="Сетка таблицы22"/>
    <w:basedOn w:val="a1"/>
    <w:next w:val="a3"/>
    <w:rsid w:val="00327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customStyle="1" w:styleId="1fe">
    <w:name w:val="Неразрешенное упоминание1"/>
    <w:uiPriority w:val="99"/>
    <w:semiHidden/>
    <w:unhideWhenUsed/>
    <w:rsid w:val="00327F24"/>
    <w:rPr>
      <w:color w:val="605E5C"/>
      <w:shd w:val="clear" w:color="auto" w:fill="E1DFDD"/>
    </w:rPr>
  </w:style>
  <w:style w:type="paragraph" w:customStyle="1" w:styleId="1ff">
    <w:name w:val="Название объекта1"/>
    <w:basedOn w:val="a"/>
    <w:qFormat/>
    <w:rsid w:val="00327F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ditional-field-value">
    <w:name w:val="additional-field-value"/>
    <w:basedOn w:val="a0"/>
    <w:rsid w:val="00327F24"/>
  </w:style>
  <w:style w:type="character" w:customStyle="1" w:styleId="2f">
    <w:name w:val="Гиперссылка2"/>
    <w:basedOn w:val="a0"/>
    <w:rsid w:val="00327F24"/>
  </w:style>
  <w:style w:type="numbering" w:customStyle="1" w:styleId="72">
    <w:name w:val="Нет списка7"/>
    <w:next w:val="a2"/>
    <w:uiPriority w:val="99"/>
    <w:semiHidden/>
    <w:unhideWhenUsed/>
    <w:rsid w:val="00327F24"/>
  </w:style>
  <w:style w:type="paragraph" w:customStyle="1" w:styleId="217">
    <w:name w:val="Заголовок 21"/>
    <w:basedOn w:val="a"/>
    <w:next w:val="a"/>
    <w:uiPriority w:val="99"/>
    <w:semiHidden/>
    <w:unhideWhenUsed/>
    <w:qFormat/>
    <w:rsid w:val="00327F24"/>
    <w:pPr>
      <w:keepNext/>
      <w:keepLines/>
      <w:spacing w:before="40" w:after="0" w:line="240" w:lineRule="auto"/>
      <w:outlineLvl w:val="1"/>
    </w:pPr>
    <w:rPr>
      <w:rFonts w:ascii="Calibri Light" w:eastAsia="Times New Roman" w:hAnsi="Calibri Light" w:cs="Times New Roman"/>
      <w:color w:val="2E74B5"/>
      <w:sz w:val="26"/>
      <w:szCs w:val="26"/>
      <w:lang w:eastAsia="ru-RU"/>
    </w:rPr>
  </w:style>
  <w:style w:type="numbering" w:customStyle="1" w:styleId="131">
    <w:name w:val="Нет списка13"/>
    <w:next w:val="a2"/>
    <w:uiPriority w:val="99"/>
    <w:semiHidden/>
    <w:unhideWhenUsed/>
    <w:rsid w:val="00327F24"/>
  </w:style>
  <w:style w:type="table" w:customStyle="1" w:styleId="230">
    <w:name w:val="Сетка таблицы23"/>
    <w:basedOn w:val="a1"/>
    <w:next w:val="a3"/>
    <w:uiPriority w:val="39"/>
    <w:rsid w:val="00327F24"/>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00">
    <w:name w:val="Сетка таблицы110"/>
    <w:basedOn w:val="a1"/>
    <w:uiPriority w:val="99"/>
    <w:rsid w:val="00327F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4">
    <w:name w:val="Сетка таблицы374"/>
    <w:basedOn w:val="a1"/>
    <w:uiPriority w:val="59"/>
    <w:rsid w:val="00327F2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222">
    <w:name w:val="Нет списка22"/>
    <w:next w:val="a2"/>
    <w:uiPriority w:val="99"/>
    <w:semiHidden/>
    <w:unhideWhenUsed/>
    <w:rsid w:val="00327F24"/>
  </w:style>
  <w:style w:type="table" w:customStyle="1" w:styleId="240">
    <w:name w:val="Сетка таблицы24"/>
    <w:basedOn w:val="a1"/>
    <w:next w:val="a3"/>
    <w:uiPriority w:val="39"/>
    <w:rsid w:val="00327F24"/>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10">
    <w:name w:val="Сетка таблицы111"/>
    <w:basedOn w:val="a1"/>
    <w:uiPriority w:val="99"/>
    <w:rsid w:val="00327F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11">
    <w:name w:val="Сетка таблицы3711"/>
    <w:basedOn w:val="a1"/>
    <w:uiPriority w:val="59"/>
    <w:rsid w:val="00327F2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80">
    <w:name w:val="Нет списка8"/>
    <w:next w:val="a2"/>
    <w:uiPriority w:val="99"/>
    <w:semiHidden/>
    <w:unhideWhenUsed/>
    <w:rsid w:val="00327F24"/>
  </w:style>
  <w:style w:type="numbering" w:customStyle="1" w:styleId="92">
    <w:name w:val="Нет списка9"/>
    <w:next w:val="a2"/>
    <w:uiPriority w:val="99"/>
    <w:semiHidden/>
    <w:unhideWhenUsed/>
    <w:rsid w:val="00327F24"/>
  </w:style>
  <w:style w:type="paragraph" w:customStyle="1" w:styleId="b">
    <w:name w:val="b"/>
    <w:basedOn w:val="a"/>
    <w:rsid w:val="00327F2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101">
    <w:name w:val="Нет списка10"/>
    <w:next w:val="a2"/>
    <w:uiPriority w:val="99"/>
    <w:semiHidden/>
    <w:unhideWhenUsed/>
    <w:rsid w:val="00327F24"/>
  </w:style>
  <w:style w:type="table" w:customStyle="1" w:styleId="250">
    <w:name w:val="Сетка таблицы25"/>
    <w:basedOn w:val="a1"/>
    <w:next w:val="a3"/>
    <w:uiPriority w:val="39"/>
    <w:rsid w:val="00327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144">
    <w:name w:val="Нет списка14"/>
    <w:next w:val="a2"/>
    <w:uiPriority w:val="99"/>
    <w:semiHidden/>
    <w:unhideWhenUsed/>
    <w:rsid w:val="00327F24"/>
  </w:style>
  <w:style w:type="paragraph" w:customStyle="1" w:styleId="2">
    <w:name w:val="Стиль2"/>
    <w:basedOn w:val="a4"/>
    <w:link w:val="2f0"/>
    <w:qFormat/>
    <w:rsid w:val="00327F24"/>
    <w:pPr>
      <w:numPr>
        <w:numId w:val="4"/>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16">
    <w:name w:val="Стиль1 Знак"/>
    <w:basedOn w:val="a5"/>
    <w:link w:val="15"/>
    <w:rsid w:val="00327F24"/>
    <w:rPr>
      <w:rFonts w:ascii="Calibri" w:eastAsia="Calibri" w:hAnsi="Calibri" w:cs="Times New Roman"/>
      <w:b/>
      <w:sz w:val="24"/>
      <w:szCs w:val="20"/>
      <w:lang w:eastAsia="ru-RU"/>
    </w:rPr>
  </w:style>
  <w:style w:type="paragraph" w:customStyle="1" w:styleId="3">
    <w:name w:val="Стиль3"/>
    <w:basedOn w:val="a4"/>
    <w:link w:val="3c"/>
    <w:qFormat/>
    <w:rsid w:val="00327F24"/>
    <w:pPr>
      <w:numPr>
        <w:numId w:val="5"/>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2f0">
    <w:name w:val="Стиль2 Знак"/>
    <w:basedOn w:val="a5"/>
    <w:link w:val="2"/>
    <w:rsid w:val="00327F24"/>
    <w:rPr>
      <w:rFonts w:ascii="Times New Roman" w:eastAsia="Times New Roman" w:hAnsi="Times New Roman" w:cs="Times New Roman"/>
      <w:sz w:val="20"/>
      <w:szCs w:val="20"/>
      <w:lang w:eastAsia="ru-RU"/>
    </w:rPr>
  </w:style>
  <w:style w:type="paragraph" w:customStyle="1" w:styleId="4">
    <w:name w:val="Стиль4"/>
    <w:basedOn w:val="a4"/>
    <w:link w:val="46"/>
    <w:qFormat/>
    <w:rsid w:val="00327F24"/>
    <w:pPr>
      <w:numPr>
        <w:numId w:val="6"/>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3c">
    <w:name w:val="Стиль3 Знак"/>
    <w:basedOn w:val="a5"/>
    <w:link w:val="3"/>
    <w:rsid w:val="00327F24"/>
    <w:rPr>
      <w:rFonts w:ascii="Times New Roman" w:eastAsia="Times New Roman" w:hAnsi="Times New Roman" w:cs="Times New Roman"/>
      <w:sz w:val="20"/>
      <w:szCs w:val="20"/>
      <w:lang w:eastAsia="ru-RU"/>
    </w:rPr>
  </w:style>
  <w:style w:type="paragraph" w:customStyle="1" w:styleId="5">
    <w:name w:val="Стиль5"/>
    <w:basedOn w:val="a4"/>
    <w:link w:val="54"/>
    <w:qFormat/>
    <w:rsid w:val="00327F24"/>
    <w:pPr>
      <w:numPr>
        <w:numId w:val="7"/>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46">
    <w:name w:val="Стиль4 Знак"/>
    <w:basedOn w:val="a5"/>
    <w:link w:val="4"/>
    <w:rsid w:val="00327F24"/>
    <w:rPr>
      <w:rFonts w:ascii="Times New Roman" w:eastAsia="Times New Roman" w:hAnsi="Times New Roman" w:cs="Times New Roman"/>
      <w:sz w:val="20"/>
      <w:szCs w:val="20"/>
      <w:lang w:eastAsia="ru-RU"/>
    </w:rPr>
  </w:style>
  <w:style w:type="character" w:customStyle="1" w:styleId="54">
    <w:name w:val="Стиль5 Знак"/>
    <w:basedOn w:val="a5"/>
    <w:link w:val="5"/>
    <w:rsid w:val="00327F24"/>
    <w:rPr>
      <w:rFonts w:ascii="Times New Roman" w:eastAsia="Times New Roman" w:hAnsi="Times New Roman" w:cs="Times New Roman"/>
      <w:sz w:val="20"/>
      <w:szCs w:val="20"/>
      <w:lang w:eastAsia="ru-RU"/>
    </w:rPr>
  </w:style>
  <w:style w:type="character" w:customStyle="1" w:styleId="1230">
    <w:name w:val="Стиль123 Знак"/>
    <w:basedOn w:val="a0"/>
    <w:link w:val="123"/>
    <w:locked/>
    <w:rsid w:val="00327F24"/>
    <w:rPr>
      <w:rFonts w:ascii="Times New Roman" w:eastAsia="Times New Roman" w:hAnsi="Times New Roman" w:cs="Times New Roman"/>
      <w:sz w:val="20"/>
      <w:szCs w:val="20"/>
      <w:lang w:eastAsia="ru-RU"/>
    </w:rPr>
  </w:style>
  <w:style w:type="paragraph" w:customStyle="1" w:styleId="123">
    <w:name w:val="Стиль123"/>
    <w:basedOn w:val="a4"/>
    <w:link w:val="1230"/>
    <w:qFormat/>
    <w:rsid w:val="00327F24"/>
    <w:pPr>
      <w:numPr>
        <w:numId w:val="8"/>
      </w:numPr>
      <w:spacing w:after="0" w:line="240" w:lineRule="auto"/>
      <w:ind w:left="709" w:right="-437" w:hanging="413"/>
    </w:pPr>
    <w:rPr>
      <w:rFonts w:ascii="Times New Roman" w:eastAsia="Times New Roman" w:hAnsi="Times New Roman" w:cs="Times New Roman"/>
      <w:sz w:val="20"/>
      <w:szCs w:val="20"/>
      <w:lang w:eastAsia="ru-RU"/>
    </w:rPr>
  </w:style>
  <w:style w:type="character" w:styleId="afffff1">
    <w:name w:val="annotation reference"/>
    <w:basedOn w:val="a0"/>
    <w:uiPriority w:val="99"/>
    <w:semiHidden/>
    <w:unhideWhenUsed/>
    <w:rsid w:val="00327F24"/>
    <w:rPr>
      <w:sz w:val="16"/>
      <w:szCs w:val="16"/>
    </w:rPr>
  </w:style>
  <w:style w:type="table" w:customStyle="1" w:styleId="260">
    <w:name w:val="Сетка таблицы26"/>
    <w:basedOn w:val="a1"/>
    <w:next w:val="a3"/>
    <w:uiPriority w:val="39"/>
    <w:rsid w:val="00441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010">
    <w:name w:val="Сетка таблицы101"/>
    <w:basedOn w:val="a1"/>
    <w:next w:val="a3"/>
    <w:uiPriority w:val="59"/>
    <w:rsid w:val="00441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270">
    <w:name w:val="Сетка таблицы27"/>
    <w:basedOn w:val="a1"/>
    <w:next w:val="a3"/>
    <w:uiPriority w:val="39"/>
    <w:rsid w:val="00441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280">
    <w:name w:val="Сетка таблицы28"/>
    <w:basedOn w:val="a1"/>
    <w:next w:val="a3"/>
    <w:uiPriority w:val="59"/>
    <w:rsid w:val="00441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291">
    <w:name w:val="Сетка таблицы29"/>
    <w:basedOn w:val="a1"/>
    <w:next w:val="a3"/>
    <w:rsid w:val="00441B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20">
    <w:name w:val="Сетка таблицы112"/>
    <w:basedOn w:val="a1"/>
    <w:next w:val="a3"/>
    <w:uiPriority w:val="59"/>
    <w:rsid w:val="00D411C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151">
    <w:name w:val="Нет списка15"/>
    <w:next w:val="a2"/>
    <w:uiPriority w:val="99"/>
    <w:semiHidden/>
    <w:unhideWhenUsed/>
    <w:rsid w:val="00284CC4"/>
  </w:style>
  <w:style w:type="paragraph" w:customStyle="1" w:styleId="39">
    <w:name w:val="Основной текст3"/>
    <w:basedOn w:val="a"/>
    <w:link w:val="affb"/>
    <w:rsid w:val="00284CC4"/>
    <w:pPr>
      <w:widowControl w:val="0"/>
      <w:shd w:val="clear" w:color="auto" w:fill="FFFFFF"/>
      <w:spacing w:before="180" w:after="60" w:line="0" w:lineRule="atLeast"/>
      <w:jc w:val="center"/>
    </w:pPr>
    <w:rPr>
      <w:rFonts w:ascii="Times New Roman" w:eastAsia="Times New Roman" w:hAnsi="Times New Roman" w:cs="Times New Roman"/>
      <w:spacing w:val="5"/>
      <w:sz w:val="25"/>
      <w:szCs w:val="25"/>
    </w:rPr>
  </w:style>
  <w:style w:type="paragraph" w:customStyle="1" w:styleId="afffff2">
    <w:name w:val="Знак"/>
    <w:basedOn w:val="a"/>
    <w:rsid w:val="00284CC4"/>
    <w:pPr>
      <w:spacing w:line="240" w:lineRule="exact"/>
    </w:pPr>
    <w:rPr>
      <w:rFonts w:ascii="Verdana" w:eastAsia="Times New Roman" w:hAnsi="Verdana" w:cs="Times New Roman"/>
      <w:sz w:val="20"/>
      <w:szCs w:val="20"/>
      <w:lang w:val="en-US" w:eastAsia="ru-RU"/>
    </w:rPr>
  </w:style>
  <w:style w:type="paragraph" w:customStyle="1" w:styleId="important">
    <w:name w:val="important"/>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ight">
    <w:name w:val="right"/>
    <w:basedOn w:val="a0"/>
    <w:rsid w:val="00284CC4"/>
  </w:style>
  <w:style w:type="paragraph" w:customStyle="1" w:styleId="article-renderblock">
    <w:name w:val="article-render__block"/>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62">
    <w:name w:val="Нет списка16"/>
    <w:next w:val="a2"/>
    <w:uiPriority w:val="99"/>
    <w:semiHidden/>
    <w:unhideWhenUsed/>
    <w:rsid w:val="00284CC4"/>
  </w:style>
  <w:style w:type="table" w:customStyle="1" w:styleId="300">
    <w:name w:val="Сетка таблицы30"/>
    <w:basedOn w:val="a1"/>
    <w:next w:val="a3"/>
    <w:uiPriority w:val="39"/>
    <w:rsid w:val="00284CC4"/>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172">
    <w:name w:val="Нет списка17"/>
    <w:next w:val="a2"/>
    <w:uiPriority w:val="99"/>
    <w:semiHidden/>
    <w:unhideWhenUsed/>
    <w:rsid w:val="00284CC4"/>
  </w:style>
  <w:style w:type="paragraph" w:customStyle="1" w:styleId="1ff0">
    <w:name w:val="Обычный (веб)1"/>
    <w:basedOn w:val="a"/>
    <w:uiPriority w:val="99"/>
    <w:unhideWhenUsed/>
    <w:rsid w:val="00284CC4"/>
    <w:pPr>
      <w:spacing w:before="100" w:beforeAutospacing="1" w:after="100" w:afterAutospacing="1" w:line="240" w:lineRule="auto"/>
    </w:pPr>
    <w:rPr>
      <w:rFonts w:ascii="Times New Roman" w:eastAsia="Times New Roman" w:hAnsi="Times New Roman" w:cs="Times New Roman"/>
      <w:color w:val="2B2622"/>
      <w:sz w:val="24"/>
      <w:szCs w:val="24"/>
      <w:lang w:eastAsia="ru-RU"/>
    </w:rPr>
  </w:style>
  <w:style w:type="paragraph" w:customStyle="1" w:styleId="CharChar1CharChar1CharChar">
    <w:name w:val="Char Char Знак Знак1 Char Char1 Знак Знак Char Char"/>
    <w:basedOn w:val="a"/>
    <w:rsid w:val="00284CC4"/>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s11">
    <w:name w:val="s1"/>
    <w:basedOn w:val="a0"/>
    <w:rsid w:val="00284CC4"/>
  </w:style>
  <w:style w:type="paragraph" w:customStyle="1" w:styleId="p4">
    <w:name w:val="p4"/>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5">
    <w:name w:val="Заголовок1"/>
    <w:basedOn w:val="a"/>
    <w:next w:val="a"/>
    <w:link w:val="affff2"/>
    <w:uiPriority w:val="10"/>
    <w:qFormat/>
    <w:rsid w:val="00284CC4"/>
    <w:pPr>
      <w:spacing w:after="0" w:line="240" w:lineRule="auto"/>
      <w:contextualSpacing/>
    </w:pPr>
    <w:rPr>
      <w:b/>
      <w:bCs/>
      <w:sz w:val="28"/>
      <w:szCs w:val="24"/>
    </w:rPr>
  </w:style>
  <w:style w:type="numbering" w:customStyle="1" w:styleId="182">
    <w:name w:val="Нет списка18"/>
    <w:next w:val="a2"/>
    <w:semiHidden/>
    <w:unhideWhenUsed/>
    <w:rsid w:val="00284CC4"/>
  </w:style>
  <w:style w:type="numbering" w:customStyle="1" w:styleId="191">
    <w:name w:val="Нет списка19"/>
    <w:next w:val="a2"/>
    <w:uiPriority w:val="99"/>
    <w:semiHidden/>
    <w:unhideWhenUsed/>
    <w:rsid w:val="00F664FC"/>
  </w:style>
  <w:style w:type="numbering" w:customStyle="1" w:styleId="201">
    <w:name w:val="Нет списка20"/>
    <w:next w:val="a2"/>
    <w:uiPriority w:val="99"/>
    <w:semiHidden/>
    <w:unhideWhenUsed/>
    <w:rsid w:val="00F664FC"/>
  </w:style>
  <w:style w:type="table" w:customStyle="1" w:styleId="314">
    <w:name w:val="Сетка таблицы31"/>
    <w:basedOn w:val="a1"/>
    <w:next w:val="a3"/>
    <w:uiPriority w:val="39"/>
    <w:rsid w:val="00F66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231">
    <w:name w:val="Нет списка23"/>
    <w:next w:val="a2"/>
    <w:uiPriority w:val="99"/>
    <w:semiHidden/>
    <w:unhideWhenUsed/>
    <w:rsid w:val="008A572D"/>
  </w:style>
  <w:style w:type="table" w:customStyle="1" w:styleId="320">
    <w:name w:val="Сетка таблицы32"/>
    <w:basedOn w:val="a1"/>
    <w:next w:val="a3"/>
    <w:uiPriority w:val="39"/>
    <w:rsid w:val="008A572D"/>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241">
    <w:name w:val="Нет списка24"/>
    <w:next w:val="a2"/>
    <w:uiPriority w:val="99"/>
    <w:semiHidden/>
    <w:unhideWhenUsed/>
    <w:rsid w:val="0003443A"/>
  </w:style>
  <w:style w:type="table" w:customStyle="1" w:styleId="330">
    <w:name w:val="Сетка таблицы33"/>
    <w:basedOn w:val="a1"/>
    <w:next w:val="a3"/>
    <w:uiPriority w:val="39"/>
    <w:rsid w:val="0003443A"/>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251">
    <w:name w:val="Нет списка25"/>
    <w:next w:val="a2"/>
    <w:uiPriority w:val="99"/>
    <w:semiHidden/>
    <w:unhideWhenUsed/>
    <w:rsid w:val="0003443A"/>
  </w:style>
  <w:style w:type="numbering" w:customStyle="1" w:styleId="1101">
    <w:name w:val="Нет списка110"/>
    <w:next w:val="a2"/>
    <w:semiHidden/>
    <w:unhideWhenUsed/>
    <w:rsid w:val="0003443A"/>
  </w:style>
  <w:style w:type="numbering" w:customStyle="1" w:styleId="261">
    <w:name w:val="Нет списка26"/>
    <w:next w:val="a2"/>
    <w:uiPriority w:val="99"/>
    <w:semiHidden/>
    <w:unhideWhenUsed/>
    <w:rsid w:val="0003443A"/>
  </w:style>
  <w:style w:type="numbering" w:customStyle="1" w:styleId="271">
    <w:name w:val="Нет списка27"/>
    <w:next w:val="a2"/>
    <w:uiPriority w:val="99"/>
    <w:semiHidden/>
    <w:unhideWhenUsed/>
    <w:rsid w:val="0003443A"/>
  </w:style>
  <w:style w:type="character" w:customStyle="1" w:styleId="layout">
    <w:name w:val="layout"/>
    <w:basedOn w:val="a0"/>
    <w:rsid w:val="0003443A"/>
  </w:style>
  <w:style w:type="numbering" w:customStyle="1" w:styleId="281">
    <w:name w:val="Нет списка28"/>
    <w:next w:val="a2"/>
    <w:uiPriority w:val="99"/>
    <w:semiHidden/>
    <w:unhideWhenUsed/>
    <w:rsid w:val="006F0A88"/>
  </w:style>
  <w:style w:type="numbering" w:customStyle="1" w:styleId="292">
    <w:name w:val="Нет списка29"/>
    <w:next w:val="a2"/>
    <w:uiPriority w:val="99"/>
    <w:semiHidden/>
    <w:unhideWhenUsed/>
    <w:rsid w:val="006F0A88"/>
  </w:style>
  <w:style w:type="table" w:customStyle="1" w:styleId="113">
    <w:name w:val="Сетка таблицы113"/>
    <w:basedOn w:val="a1"/>
    <w:next w:val="a3"/>
    <w:uiPriority w:val="39"/>
    <w:rsid w:val="006F0A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01">
    <w:name w:val="Нет списка30"/>
    <w:next w:val="a2"/>
    <w:uiPriority w:val="99"/>
    <w:semiHidden/>
    <w:unhideWhenUsed/>
    <w:rsid w:val="00CD3F1A"/>
  </w:style>
  <w:style w:type="table" w:customStyle="1" w:styleId="340">
    <w:name w:val="Сетка таблицы34"/>
    <w:basedOn w:val="a1"/>
    <w:next w:val="a3"/>
    <w:uiPriority w:val="39"/>
    <w:rsid w:val="00CD3F1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customStyle="1" w:styleId="afffff3">
    <w:name w:val="Другое_"/>
    <w:basedOn w:val="a0"/>
    <w:link w:val="afffff4"/>
    <w:rsid w:val="00CD3F1A"/>
    <w:rPr>
      <w:rFonts w:ascii="Times New Roman" w:eastAsia="Times New Roman" w:hAnsi="Times New Roman"/>
    </w:rPr>
  </w:style>
  <w:style w:type="paragraph" w:customStyle="1" w:styleId="afffff4">
    <w:name w:val="Другое"/>
    <w:basedOn w:val="a"/>
    <w:link w:val="afffff3"/>
    <w:rsid w:val="00CD3F1A"/>
    <w:pPr>
      <w:widowControl w:val="0"/>
      <w:spacing w:after="580" w:line="240" w:lineRule="auto"/>
      <w:ind w:firstLine="400"/>
    </w:pPr>
    <w:rPr>
      <w:rFonts w:ascii="Times New Roman" w:eastAsia="Times New Roman" w:hAnsi="Times New Roman"/>
    </w:rPr>
  </w:style>
  <w:style w:type="paragraph" w:styleId="afffff5">
    <w:name w:val="Plain Text"/>
    <w:basedOn w:val="a"/>
    <w:link w:val="afffff6"/>
    <w:uiPriority w:val="99"/>
    <w:rsid w:val="00CD3F1A"/>
    <w:pPr>
      <w:spacing w:after="0" w:line="240" w:lineRule="auto"/>
    </w:pPr>
    <w:rPr>
      <w:rFonts w:ascii="Courier New" w:eastAsia="Times New Roman" w:hAnsi="Courier New" w:cs="Courier New"/>
      <w:sz w:val="20"/>
      <w:szCs w:val="20"/>
      <w:lang w:eastAsia="ru-RU"/>
    </w:rPr>
  </w:style>
  <w:style w:type="character" w:customStyle="1" w:styleId="afffff6">
    <w:name w:val="Текст Знак"/>
    <w:basedOn w:val="a0"/>
    <w:link w:val="afffff5"/>
    <w:uiPriority w:val="99"/>
    <w:rsid w:val="00CD3F1A"/>
    <w:rPr>
      <w:rFonts w:ascii="Courier New" w:eastAsia="Times New Roman" w:hAnsi="Courier New" w:cs="Courier New"/>
      <w:sz w:val="20"/>
      <w:szCs w:val="20"/>
      <w:lang w:eastAsia="ru-RU"/>
    </w:rPr>
  </w:style>
  <w:style w:type="paragraph" w:customStyle="1" w:styleId="TableParagraph">
    <w:name w:val="Table Paragraph"/>
    <w:basedOn w:val="a"/>
    <w:uiPriority w:val="1"/>
    <w:qFormat/>
    <w:rsid w:val="00CD3F1A"/>
    <w:pPr>
      <w:widowControl w:val="0"/>
      <w:autoSpaceDE w:val="0"/>
      <w:autoSpaceDN w:val="0"/>
      <w:spacing w:before="6" w:after="0" w:line="240" w:lineRule="auto"/>
      <w:jc w:val="right"/>
    </w:pPr>
    <w:rPr>
      <w:rFonts w:ascii="Microsoft Sans Serif" w:eastAsia="Microsoft Sans Serif" w:hAnsi="Microsoft Sans Serif" w:cs="Microsoft Sans Serif"/>
    </w:rPr>
  </w:style>
  <w:style w:type="numbering" w:customStyle="1" w:styleId="315">
    <w:name w:val="Нет списка31"/>
    <w:next w:val="a2"/>
    <w:uiPriority w:val="99"/>
    <w:semiHidden/>
    <w:unhideWhenUsed/>
    <w:rsid w:val="00CD3F1A"/>
  </w:style>
  <w:style w:type="numbering" w:customStyle="1" w:styleId="321">
    <w:name w:val="Нет списка32"/>
    <w:next w:val="a2"/>
    <w:uiPriority w:val="99"/>
    <w:semiHidden/>
    <w:unhideWhenUsed/>
    <w:rsid w:val="00BF2D0F"/>
  </w:style>
  <w:style w:type="table" w:customStyle="1" w:styleId="350">
    <w:name w:val="Сетка таблицы35"/>
    <w:basedOn w:val="a1"/>
    <w:next w:val="a3"/>
    <w:uiPriority w:val="59"/>
    <w:rsid w:val="00BF2D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31">
    <w:name w:val="Нет списка33"/>
    <w:next w:val="a2"/>
    <w:uiPriority w:val="99"/>
    <w:semiHidden/>
    <w:unhideWhenUsed/>
    <w:rsid w:val="00BF2D0F"/>
  </w:style>
  <w:style w:type="table" w:customStyle="1" w:styleId="360">
    <w:name w:val="Сетка таблицы36"/>
    <w:basedOn w:val="a1"/>
    <w:next w:val="a3"/>
    <w:uiPriority w:val="59"/>
    <w:rsid w:val="00BF2D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41">
    <w:name w:val="Нет списка34"/>
    <w:next w:val="a2"/>
    <w:uiPriority w:val="99"/>
    <w:semiHidden/>
    <w:unhideWhenUsed/>
    <w:rsid w:val="00432CA5"/>
  </w:style>
  <w:style w:type="table" w:customStyle="1" w:styleId="380">
    <w:name w:val="Сетка таблицы38"/>
    <w:basedOn w:val="a1"/>
    <w:next w:val="a3"/>
    <w:uiPriority w:val="39"/>
    <w:rsid w:val="00432CA5"/>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4">
    <w:name w:val="Сетка таблицы114"/>
    <w:basedOn w:val="a1"/>
    <w:uiPriority w:val="99"/>
    <w:rsid w:val="00432C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5">
    <w:name w:val="Сетка таблицы375"/>
    <w:basedOn w:val="a1"/>
    <w:uiPriority w:val="59"/>
    <w:rsid w:val="00432CA5"/>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351">
    <w:name w:val="Нет списка35"/>
    <w:next w:val="a2"/>
    <w:uiPriority w:val="99"/>
    <w:semiHidden/>
    <w:unhideWhenUsed/>
    <w:rsid w:val="00432CA5"/>
  </w:style>
  <w:style w:type="numbering" w:customStyle="1" w:styleId="1111">
    <w:name w:val="Нет списка111"/>
    <w:next w:val="a2"/>
    <w:semiHidden/>
    <w:unhideWhenUsed/>
    <w:rsid w:val="00432CA5"/>
  </w:style>
  <w:style w:type="numbering" w:customStyle="1" w:styleId="361">
    <w:name w:val="Нет списка36"/>
    <w:next w:val="a2"/>
    <w:uiPriority w:val="99"/>
    <w:semiHidden/>
    <w:unhideWhenUsed/>
    <w:rsid w:val="00432CA5"/>
  </w:style>
  <w:style w:type="numbering" w:customStyle="1" w:styleId="376">
    <w:name w:val="Нет списка37"/>
    <w:next w:val="a2"/>
    <w:uiPriority w:val="99"/>
    <w:semiHidden/>
    <w:unhideWhenUsed/>
    <w:rsid w:val="00432CA5"/>
  </w:style>
  <w:style w:type="numbering" w:customStyle="1" w:styleId="381">
    <w:name w:val="Нет списка38"/>
    <w:next w:val="a2"/>
    <w:uiPriority w:val="99"/>
    <w:semiHidden/>
    <w:unhideWhenUsed/>
    <w:rsid w:val="00432CA5"/>
  </w:style>
  <w:style w:type="table" w:customStyle="1" w:styleId="390">
    <w:name w:val="Сетка таблицы39"/>
    <w:basedOn w:val="a1"/>
    <w:next w:val="a3"/>
    <w:uiPriority w:val="59"/>
    <w:rsid w:val="00432C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91">
    <w:name w:val="Нет списка39"/>
    <w:next w:val="a2"/>
    <w:uiPriority w:val="99"/>
    <w:semiHidden/>
    <w:unhideWhenUsed/>
    <w:rsid w:val="007A5359"/>
  </w:style>
  <w:style w:type="table" w:customStyle="1" w:styleId="400">
    <w:name w:val="Сетка таблицы40"/>
    <w:basedOn w:val="a1"/>
    <w:next w:val="a3"/>
    <w:uiPriority w:val="39"/>
    <w:rsid w:val="007A5359"/>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401">
    <w:name w:val="Нет списка40"/>
    <w:next w:val="a2"/>
    <w:uiPriority w:val="99"/>
    <w:semiHidden/>
    <w:unhideWhenUsed/>
    <w:rsid w:val="007A5359"/>
  </w:style>
  <w:style w:type="numbering" w:customStyle="1" w:styleId="1121">
    <w:name w:val="Нет списка112"/>
    <w:next w:val="a2"/>
    <w:semiHidden/>
    <w:unhideWhenUsed/>
    <w:rsid w:val="007A5359"/>
  </w:style>
  <w:style w:type="numbering" w:customStyle="1" w:styleId="411">
    <w:name w:val="Нет списка41"/>
    <w:next w:val="a2"/>
    <w:uiPriority w:val="99"/>
    <w:semiHidden/>
    <w:unhideWhenUsed/>
    <w:rsid w:val="007A5359"/>
  </w:style>
  <w:style w:type="numbering" w:customStyle="1" w:styleId="420">
    <w:name w:val="Нет списка42"/>
    <w:next w:val="a2"/>
    <w:uiPriority w:val="99"/>
    <w:semiHidden/>
    <w:unhideWhenUsed/>
    <w:rsid w:val="000E0A06"/>
  </w:style>
  <w:style w:type="table" w:customStyle="1" w:styleId="412">
    <w:name w:val="Сетка таблицы41"/>
    <w:basedOn w:val="a1"/>
    <w:next w:val="a3"/>
    <w:uiPriority w:val="39"/>
    <w:rsid w:val="000E0A06"/>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5">
    <w:name w:val="Сетка таблицы115"/>
    <w:basedOn w:val="a1"/>
    <w:uiPriority w:val="99"/>
    <w:rsid w:val="000E0A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60">
    <w:name w:val="Сетка таблицы376"/>
    <w:basedOn w:val="a1"/>
    <w:uiPriority w:val="59"/>
    <w:rsid w:val="000E0A06"/>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paragraph" w:customStyle="1" w:styleId="Style4">
    <w:name w:val="Style4"/>
    <w:basedOn w:val="a"/>
    <w:qFormat/>
    <w:rsid w:val="00FA4A45"/>
    <w:pPr>
      <w:widowControl w:val="0"/>
      <w:suppressAutoHyphens/>
      <w:spacing w:after="0" w:line="278" w:lineRule="exact"/>
    </w:pPr>
    <w:rPr>
      <w:rFonts w:ascii="Times New Roman" w:eastAsia="Times New Roman" w:hAnsi="Times New Roman" w:cs="Times New Roman"/>
      <w:sz w:val="24"/>
      <w:szCs w:val="24"/>
      <w:lang w:eastAsia="ru-RU"/>
    </w:rPr>
  </w:style>
  <w:style w:type="character" w:customStyle="1" w:styleId="ConsPlusNormal10">
    <w:name w:val="ConsPlusNormal1"/>
    <w:uiPriority w:val="99"/>
    <w:locked/>
    <w:rsid w:val="000870F1"/>
    <w:rPr>
      <w:rFonts w:ascii="Arial" w:eastAsia="Calibri" w:hAnsi="Arial" w:cs="Arial"/>
      <w:sz w:val="20"/>
      <w:szCs w:val="20"/>
    </w:rPr>
  </w:style>
  <w:style w:type="numbering" w:customStyle="1" w:styleId="430">
    <w:name w:val="Нет списка43"/>
    <w:next w:val="a2"/>
    <w:uiPriority w:val="99"/>
    <w:semiHidden/>
    <w:unhideWhenUsed/>
    <w:rsid w:val="00F2004D"/>
  </w:style>
  <w:style w:type="table" w:customStyle="1" w:styleId="421">
    <w:name w:val="Сетка таблицы42"/>
    <w:basedOn w:val="a1"/>
    <w:next w:val="a3"/>
    <w:uiPriority w:val="39"/>
    <w:rsid w:val="00F2004D"/>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6">
    <w:name w:val="Сетка таблицы116"/>
    <w:basedOn w:val="a1"/>
    <w:uiPriority w:val="99"/>
    <w:rsid w:val="00F2004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7">
    <w:name w:val="Сетка таблицы377"/>
    <w:basedOn w:val="a1"/>
    <w:uiPriority w:val="59"/>
    <w:rsid w:val="00F2004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977A3-AEC8-42C1-B1DA-6C954E7F6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86</Pages>
  <Words>19054</Words>
  <Characters>108614</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Ягунова</dc:creator>
  <cp:lastModifiedBy>Морозова О.В.</cp:lastModifiedBy>
  <cp:revision>6</cp:revision>
  <cp:lastPrinted>2026-03-12T11:02:00Z</cp:lastPrinted>
  <dcterms:created xsi:type="dcterms:W3CDTF">2026-04-24T08:15:00Z</dcterms:created>
  <dcterms:modified xsi:type="dcterms:W3CDTF">2026-04-28T13:44:00Z</dcterms:modified>
</cp:coreProperties>
</file>